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AD76E" w14:textId="77777777" w:rsidR="000C6068" w:rsidRPr="00F0499F" w:rsidRDefault="000C6068" w:rsidP="00DE290C">
      <w:pPr>
        <w:rPr>
          <w:rFonts w:cstheme="minorHAnsi"/>
          <w:b/>
          <w:bCs/>
          <w:smallCaps/>
          <w:sz w:val="22"/>
          <w:szCs w:val="22"/>
        </w:rPr>
      </w:pPr>
      <w:bookmarkStart w:id="0" w:name="_Toc91497102"/>
      <w:bookmarkStart w:id="1" w:name="_Toc91497103"/>
      <w:bookmarkStart w:id="2" w:name="_Toc91497104"/>
      <w:bookmarkStart w:id="3" w:name="_Toc91497105"/>
      <w:bookmarkStart w:id="4" w:name="_Toc91497106"/>
      <w:bookmarkEnd w:id="0"/>
      <w:bookmarkEnd w:id="1"/>
      <w:bookmarkEnd w:id="2"/>
      <w:bookmarkEnd w:id="3"/>
      <w:bookmarkEnd w:id="4"/>
    </w:p>
    <w:p w14:paraId="5160C6C2" w14:textId="04C89DEF" w:rsidR="00300114" w:rsidRPr="00300114" w:rsidRDefault="007E66D6" w:rsidP="00300114">
      <w:pPr>
        <w:pStyle w:val="Antrat2"/>
        <w:spacing w:before="0"/>
        <w:ind w:left="5103" w:hanging="2041"/>
        <w:jc w:val="right"/>
        <w:rPr>
          <w:rFonts w:asciiTheme="minorHAnsi" w:eastAsia="Calibri" w:hAnsiTheme="minorHAnsi" w:cstheme="minorHAnsi"/>
          <w:i/>
          <w:iCs/>
          <w:color w:val="auto"/>
          <w:sz w:val="20"/>
          <w:szCs w:val="20"/>
        </w:rPr>
      </w:pPr>
      <w:bookmarkStart w:id="5" w:name="_Ref39484039"/>
      <w:bookmarkStart w:id="6" w:name="_Ref40278562"/>
      <w:bookmarkStart w:id="7" w:name="_Toc126333945"/>
      <w:r>
        <w:rPr>
          <w:rFonts w:asciiTheme="minorHAnsi" w:eastAsia="Calibri" w:hAnsiTheme="minorHAnsi" w:cstheme="minorHAnsi"/>
          <w:i/>
          <w:iCs/>
          <w:color w:val="auto"/>
          <w:sz w:val="20"/>
          <w:szCs w:val="20"/>
        </w:rPr>
        <w:t xml:space="preserve">specialiųjų pirkimo </w:t>
      </w:r>
      <w:r w:rsidR="008D704D" w:rsidRPr="00300114">
        <w:rPr>
          <w:rFonts w:asciiTheme="minorHAnsi" w:eastAsia="Calibri" w:hAnsiTheme="minorHAnsi" w:cstheme="minorHAnsi"/>
          <w:i/>
          <w:iCs/>
          <w:color w:val="auto"/>
          <w:sz w:val="20"/>
          <w:szCs w:val="20"/>
        </w:rPr>
        <w:t xml:space="preserve">sąlygų </w:t>
      </w:r>
      <w:r w:rsidR="00D8677F">
        <w:rPr>
          <w:rFonts w:asciiTheme="minorHAnsi" w:eastAsia="Calibri" w:hAnsiTheme="minorHAnsi" w:cstheme="minorHAnsi"/>
          <w:i/>
          <w:iCs/>
          <w:color w:val="auto"/>
          <w:sz w:val="20"/>
          <w:szCs w:val="20"/>
        </w:rPr>
        <w:t>6</w:t>
      </w:r>
      <w:r w:rsidR="008D704D" w:rsidRPr="00300114">
        <w:rPr>
          <w:rFonts w:asciiTheme="minorHAnsi" w:eastAsia="Calibri" w:hAnsiTheme="minorHAnsi" w:cstheme="minorHAnsi"/>
          <w:i/>
          <w:iCs/>
          <w:color w:val="auto"/>
          <w:sz w:val="20"/>
          <w:szCs w:val="20"/>
        </w:rPr>
        <w:t xml:space="preserve"> priedas</w:t>
      </w:r>
    </w:p>
    <w:p w14:paraId="7C8753CD" w14:textId="32E68A9F" w:rsidR="008D704D" w:rsidRPr="00300114" w:rsidRDefault="008D704D" w:rsidP="00300114">
      <w:pPr>
        <w:pStyle w:val="Antrat2"/>
        <w:spacing w:before="0"/>
        <w:ind w:left="5103" w:hanging="2041"/>
        <w:jc w:val="right"/>
        <w:rPr>
          <w:rFonts w:asciiTheme="minorHAnsi" w:eastAsia="Calibri" w:hAnsiTheme="minorHAnsi" w:cstheme="minorHAnsi"/>
          <w:i/>
          <w:iCs/>
          <w:color w:val="auto"/>
          <w:sz w:val="20"/>
          <w:szCs w:val="20"/>
        </w:rPr>
      </w:pPr>
      <w:r w:rsidRPr="00300114">
        <w:rPr>
          <w:rFonts w:asciiTheme="minorHAnsi" w:eastAsia="Calibri" w:hAnsiTheme="minorHAnsi" w:cstheme="minorHAnsi"/>
          <w:i/>
          <w:iCs/>
          <w:color w:val="auto"/>
          <w:sz w:val="20"/>
          <w:szCs w:val="20"/>
        </w:rPr>
        <w:t xml:space="preserve"> „Pasiūlymų vertinimo kriterijai ir sąlygos“</w:t>
      </w:r>
      <w:bookmarkEnd w:id="5"/>
      <w:bookmarkEnd w:id="6"/>
      <w:bookmarkEnd w:id="7"/>
    </w:p>
    <w:p w14:paraId="0FF46339" w14:textId="77777777" w:rsidR="00210870" w:rsidRDefault="00210870" w:rsidP="00210870">
      <w:pPr>
        <w:spacing w:line="240" w:lineRule="auto"/>
        <w:ind w:left="7314"/>
        <w:rPr>
          <w:rFonts w:ascii="Arial" w:hAnsi="Arial" w:cs="Arial"/>
        </w:rPr>
      </w:pPr>
    </w:p>
    <w:p w14:paraId="50AAA4CF" w14:textId="3D1C10CD" w:rsidR="7AA0E13D" w:rsidRDefault="7AA0E13D" w:rsidP="7A8D6A38">
      <w:pPr>
        <w:jc w:val="center"/>
        <w:rPr>
          <w:rFonts w:ascii="Calibri" w:eastAsia="Calibri" w:hAnsi="Calibri" w:cs="Calibri"/>
          <w:sz w:val="24"/>
          <w:szCs w:val="24"/>
        </w:rPr>
      </w:pPr>
      <w:bookmarkStart w:id="8" w:name="_Hlk189732491"/>
      <w:r w:rsidRPr="446489BE">
        <w:rPr>
          <w:rFonts w:ascii="Calibri" w:eastAsia="Calibri" w:hAnsi="Calibri" w:cs="Calibri"/>
          <w:b/>
          <w:bCs/>
          <w:color w:val="242424"/>
          <w:sz w:val="24"/>
          <w:szCs w:val="24"/>
          <w:u w:val="single"/>
        </w:rPr>
        <w:t xml:space="preserve"> BAST „ASTRUVKOS MIŠKAS“ NATŪRALAUS HIDROLOGINIO REŽIMO ATKŪRIMO TECHNINIO DARBO PROJEKTO PARENGIMO IR PROJEKTO VYKDYMO PRIEŽIŪROS</w:t>
      </w:r>
      <w:r w:rsidRPr="446489BE">
        <w:rPr>
          <w:rFonts w:ascii="Calibri" w:eastAsia="Calibri" w:hAnsi="Calibri" w:cs="Calibri"/>
          <w:b/>
          <w:bCs/>
          <w:color w:val="000000" w:themeColor="text1"/>
          <w:sz w:val="24"/>
          <w:szCs w:val="24"/>
          <w:u w:val="single"/>
        </w:rPr>
        <w:t xml:space="preserve"> PASLAUGŲ</w:t>
      </w:r>
      <w:r w:rsidR="570FEB07" w:rsidRPr="446489BE">
        <w:rPr>
          <w:rFonts w:ascii="Calibri" w:eastAsia="Calibri" w:hAnsi="Calibri" w:cs="Calibri"/>
          <w:b/>
          <w:bCs/>
          <w:color w:val="000000" w:themeColor="text1"/>
          <w:sz w:val="24"/>
          <w:szCs w:val="24"/>
          <w:u w:val="single"/>
        </w:rPr>
        <w:t xml:space="preserve"> PIRKIMAS</w:t>
      </w:r>
    </w:p>
    <w:p w14:paraId="54E78417" w14:textId="77777777" w:rsidR="00A56EE9" w:rsidRPr="00E66E4D" w:rsidRDefault="00A56EE9" w:rsidP="00A56EE9">
      <w:pPr>
        <w:keepNext/>
        <w:widowControl w:val="0"/>
        <w:suppressAutoHyphens/>
        <w:spacing w:after="0"/>
        <w:jc w:val="center"/>
        <w:rPr>
          <w:rFonts w:ascii="Calibri" w:eastAsia="Times New Roman" w:hAnsi="Calibri" w:cs="Calibri"/>
          <w:b/>
          <w:bCs/>
          <w:caps/>
          <w:lang w:eastAsia="zh-CN"/>
        </w:rPr>
      </w:pPr>
    </w:p>
    <w:bookmarkEnd w:id="8"/>
    <w:p w14:paraId="50C34810" w14:textId="788E9E6D" w:rsidR="00A56EE9" w:rsidRPr="00300114" w:rsidRDefault="00E564AE" w:rsidP="00A56EE9">
      <w:pPr>
        <w:pStyle w:val="Paantrat"/>
        <w:jc w:val="center"/>
        <w:rPr>
          <w:rFonts w:ascii="Calibri" w:hAnsi="Calibri" w:cs="Calibri"/>
          <w:b/>
          <w:bCs/>
          <w:color w:val="auto"/>
          <w:sz w:val="24"/>
          <w:szCs w:val="24"/>
        </w:rPr>
      </w:pPr>
      <w:r>
        <w:rPr>
          <w:rFonts w:ascii="Calibri" w:hAnsi="Calibri" w:cs="Calibri"/>
          <w:b/>
          <w:bCs/>
          <w:caps w:val="0"/>
          <w:color w:val="auto"/>
          <w:sz w:val="24"/>
          <w:szCs w:val="24"/>
        </w:rPr>
        <w:t>P</w:t>
      </w:r>
      <w:r w:rsidRPr="00300114">
        <w:rPr>
          <w:rFonts w:ascii="Calibri" w:hAnsi="Calibri" w:cs="Calibri"/>
          <w:b/>
          <w:bCs/>
          <w:caps w:val="0"/>
          <w:color w:val="auto"/>
          <w:sz w:val="24"/>
          <w:szCs w:val="24"/>
        </w:rPr>
        <w:t>asiūlymų vertinimo kriterijai ir sąlygos</w:t>
      </w:r>
    </w:p>
    <w:p w14:paraId="6EB06241" w14:textId="6940F61A" w:rsidR="00A56EE9" w:rsidRPr="00300114" w:rsidRDefault="00D8677F" w:rsidP="00A56EE9">
      <w:pPr>
        <w:pStyle w:val="Sraopastraipa"/>
        <w:numPr>
          <w:ilvl w:val="0"/>
          <w:numId w:val="32"/>
        </w:numPr>
        <w:tabs>
          <w:tab w:val="left" w:pos="426"/>
          <w:tab w:val="left" w:pos="1134"/>
        </w:tabs>
        <w:spacing w:after="0" w:line="240" w:lineRule="auto"/>
        <w:ind w:left="0" w:firstLine="0"/>
        <w:jc w:val="both"/>
        <w:rPr>
          <w:rFonts w:ascii="Calibri" w:hAnsi="Calibri" w:cs="Calibri"/>
          <w:sz w:val="22"/>
          <w:szCs w:val="22"/>
        </w:rPr>
      </w:pPr>
      <w:bookmarkStart w:id="9" w:name="_Hlk177740304"/>
      <w:r>
        <w:rPr>
          <w:rFonts w:ascii="Calibri" w:hAnsi="Calibri" w:cs="Calibri"/>
          <w:sz w:val="22"/>
          <w:szCs w:val="22"/>
        </w:rPr>
        <w:t>Įgaliotosios</w:t>
      </w:r>
      <w:r w:rsidR="00A56EE9" w:rsidRPr="00300114">
        <w:rPr>
          <w:rFonts w:ascii="Calibri" w:hAnsi="Calibri" w:cs="Calibri"/>
          <w:sz w:val="22"/>
          <w:szCs w:val="22"/>
        </w:rPr>
        <w:t xml:space="preserve"> organizacijos neatmesti pasiūlymai </w:t>
      </w:r>
      <w:r w:rsidR="0084754D">
        <w:rPr>
          <w:rFonts w:ascii="Calibri" w:hAnsi="Calibri" w:cs="Calibri"/>
          <w:sz w:val="22"/>
          <w:szCs w:val="22"/>
        </w:rPr>
        <w:t xml:space="preserve">bus </w:t>
      </w:r>
      <w:r w:rsidR="00A56EE9" w:rsidRPr="00300114">
        <w:rPr>
          <w:rFonts w:ascii="Calibri" w:hAnsi="Calibri" w:cs="Calibri"/>
          <w:sz w:val="22"/>
          <w:szCs w:val="22"/>
        </w:rPr>
        <w:t>vertinami pagal kainos ir kokybės santykį (pasiūlymo techninės charakteristikos vertinamos kiekybiškai) šiame priede nurodyta tvarka</w:t>
      </w:r>
      <w:bookmarkEnd w:id="9"/>
      <w:r w:rsidR="00A56EE9" w:rsidRPr="00300114">
        <w:rPr>
          <w:rFonts w:ascii="Calibri" w:hAnsi="Calibri" w:cs="Calibri"/>
          <w:sz w:val="22"/>
          <w:szCs w:val="22"/>
        </w:rPr>
        <w:t>.</w:t>
      </w:r>
    </w:p>
    <w:p w14:paraId="7FB64CA6" w14:textId="77777777" w:rsidR="00A56EE9" w:rsidRDefault="00A56EE9" w:rsidP="00A56EE9">
      <w:pPr>
        <w:pStyle w:val="Sraopastraipa"/>
        <w:numPr>
          <w:ilvl w:val="0"/>
          <w:numId w:val="32"/>
        </w:numPr>
        <w:tabs>
          <w:tab w:val="left" w:pos="426"/>
          <w:tab w:val="left" w:pos="1134"/>
        </w:tabs>
        <w:spacing w:after="0" w:line="240" w:lineRule="auto"/>
        <w:ind w:left="0" w:firstLine="0"/>
        <w:jc w:val="both"/>
        <w:rPr>
          <w:rFonts w:ascii="Calibri" w:hAnsi="Calibri" w:cs="Calibri"/>
          <w:sz w:val="22"/>
          <w:szCs w:val="22"/>
        </w:rPr>
      </w:pPr>
      <w:r w:rsidRPr="00300114">
        <w:rPr>
          <w:rFonts w:ascii="Calibri" w:hAnsi="Calibri" w:cs="Calibri"/>
          <w:sz w:val="22"/>
          <w:szCs w:val="22"/>
        </w:rPr>
        <w:t>Ekonomiškai naudingiausias pasiūlymas – tai pasiūlymas, kurio balų suma, apskaičiuota pagal toliau nustatytus pasiūlymų̨ vertinimo kriterijus ir sąlygas, yra didžiausia.</w:t>
      </w:r>
    </w:p>
    <w:p w14:paraId="40C5761D" w14:textId="49FF133F" w:rsidR="00371292" w:rsidRPr="00D8677F" w:rsidRDefault="00371292" w:rsidP="6FAD7799">
      <w:pPr>
        <w:pStyle w:val="Sraopastraipa"/>
        <w:numPr>
          <w:ilvl w:val="0"/>
          <w:numId w:val="32"/>
        </w:numPr>
        <w:tabs>
          <w:tab w:val="left" w:pos="426"/>
          <w:tab w:val="left" w:pos="1134"/>
        </w:tabs>
        <w:spacing w:after="0" w:line="240" w:lineRule="auto"/>
        <w:ind w:left="0" w:firstLine="0"/>
        <w:jc w:val="both"/>
        <w:rPr>
          <w:rFonts w:ascii="Calibri" w:hAnsi="Calibri" w:cs="Calibri"/>
          <w:sz w:val="22"/>
          <w:szCs w:val="22"/>
        </w:rPr>
      </w:pPr>
      <w:r w:rsidRPr="6FAD7799">
        <w:rPr>
          <w:rFonts w:ascii="Calibri" w:eastAsia="Times New Roman" w:hAnsi="Calibri" w:cs="Calibri"/>
          <w:sz w:val="22"/>
          <w:szCs w:val="22"/>
        </w:rPr>
        <w:t xml:space="preserve">Tiekėjo pasiūlymas atmetamas ir nevertinamas, jei jo pasiūlyme nurodyta </w:t>
      </w:r>
      <w:r w:rsidR="00A66E31" w:rsidRPr="6FAD7799">
        <w:rPr>
          <w:rFonts w:ascii="Calibri" w:eastAsia="Times New Roman" w:hAnsi="Calibri" w:cs="Calibri"/>
          <w:sz w:val="22"/>
          <w:szCs w:val="22"/>
        </w:rPr>
        <w:t xml:space="preserve">Bendra pasiūlymo </w:t>
      </w:r>
      <w:r w:rsidRPr="6FAD7799">
        <w:rPr>
          <w:rFonts w:ascii="Calibri" w:eastAsia="SimSun" w:hAnsi="Calibri" w:cs="Calibri"/>
          <w:color w:val="000000" w:themeColor="text1"/>
          <w:sz w:val="22"/>
          <w:szCs w:val="22"/>
        </w:rPr>
        <w:t>kaina</w:t>
      </w:r>
      <w:r w:rsidRPr="6FAD7799">
        <w:rPr>
          <w:rFonts w:ascii="Calibri" w:eastAsia="Times New Roman" w:hAnsi="Calibri" w:cs="Calibri"/>
          <w:sz w:val="22"/>
          <w:szCs w:val="22"/>
        </w:rPr>
        <w:t xml:space="preserve"> viršija pirkimui skirtą lėšų sumą</w:t>
      </w:r>
      <w:r w:rsidR="00155502" w:rsidRPr="6FAD7799">
        <w:rPr>
          <w:rFonts w:ascii="Calibri" w:eastAsia="Times New Roman" w:hAnsi="Calibri" w:cs="Calibri"/>
          <w:sz w:val="22"/>
          <w:szCs w:val="22"/>
        </w:rPr>
        <w:t xml:space="preserve"> (pradinės sutarties vertę)</w:t>
      </w:r>
      <w:r w:rsidRPr="6FAD7799">
        <w:rPr>
          <w:rFonts w:ascii="Calibri" w:eastAsia="Times New Roman" w:hAnsi="Calibri" w:cs="Calibri"/>
          <w:sz w:val="22"/>
          <w:szCs w:val="22"/>
        </w:rPr>
        <w:t xml:space="preserve">, </w:t>
      </w:r>
      <w:r w:rsidR="00660437" w:rsidRPr="6FAD7799">
        <w:rPr>
          <w:rFonts w:ascii="Calibri" w:eastAsia="Times New Roman" w:hAnsi="Calibri" w:cs="Calibri"/>
          <w:sz w:val="22"/>
          <w:szCs w:val="22"/>
        </w:rPr>
        <w:t xml:space="preserve">nurodytą </w:t>
      </w:r>
      <w:r w:rsidR="00664277" w:rsidRPr="6FAD7799">
        <w:rPr>
          <w:rFonts w:ascii="Calibri" w:eastAsia="Times New Roman" w:hAnsi="Calibri" w:cs="Calibri"/>
          <w:sz w:val="22"/>
          <w:szCs w:val="22"/>
        </w:rPr>
        <w:t>s</w:t>
      </w:r>
      <w:r w:rsidR="00660437" w:rsidRPr="6FAD7799">
        <w:rPr>
          <w:rFonts w:ascii="Calibri" w:eastAsia="Times New Roman" w:hAnsi="Calibri" w:cs="Calibri"/>
          <w:sz w:val="22"/>
          <w:szCs w:val="22"/>
        </w:rPr>
        <w:t xml:space="preserve">pecialiųjų </w:t>
      </w:r>
      <w:r w:rsidR="007E66D6">
        <w:rPr>
          <w:rFonts w:ascii="Calibri" w:eastAsia="Times New Roman" w:hAnsi="Calibri" w:cs="Calibri"/>
          <w:sz w:val="22"/>
          <w:szCs w:val="22"/>
        </w:rPr>
        <w:t xml:space="preserve">pirkimo </w:t>
      </w:r>
      <w:r w:rsidR="00660437" w:rsidRPr="6FAD7799">
        <w:rPr>
          <w:rFonts w:ascii="Calibri" w:eastAsia="Times New Roman" w:hAnsi="Calibri" w:cs="Calibri"/>
          <w:sz w:val="22"/>
          <w:szCs w:val="22"/>
        </w:rPr>
        <w:t>sąlygų 2.</w:t>
      </w:r>
      <w:r w:rsidR="00D107B5">
        <w:rPr>
          <w:rFonts w:ascii="Calibri" w:eastAsia="Times New Roman" w:hAnsi="Calibri" w:cs="Calibri"/>
          <w:sz w:val="22"/>
          <w:szCs w:val="22"/>
        </w:rPr>
        <w:t>4</w:t>
      </w:r>
      <w:r w:rsidR="00660437" w:rsidRPr="6FAD7799">
        <w:rPr>
          <w:rFonts w:ascii="Calibri" w:eastAsia="Times New Roman" w:hAnsi="Calibri" w:cs="Calibri"/>
          <w:sz w:val="22"/>
          <w:szCs w:val="22"/>
        </w:rPr>
        <w:t xml:space="preserve"> punkte.</w:t>
      </w:r>
    </w:p>
    <w:p w14:paraId="72A00FF1" w14:textId="373C5E70" w:rsidR="00AA213C" w:rsidRPr="004D07E6" w:rsidRDefault="00664277" w:rsidP="001830C6">
      <w:pPr>
        <w:pStyle w:val="Sraopastraipa"/>
        <w:numPr>
          <w:ilvl w:val="0"/>
          <w:numId w:val="32"/>
        </w:numPr>
        <w:tabs>
          <w:tab w:val="left" w:pos="0"/>
          <w:tab w:val="left" w:pos="284"/>
          <w:tab w:val="left" w:pos="709"/>
        </w:tabs>
        <w:spacing w:after="0" w:line="240" w:lineRule="auto"/>
        <w:ind w:left="0" w:firstLine="0"/>
        <w:jc w:val="both"/>
        <w:rPr>
          <w:rFonts w:ascii="Calibri" w:hAnsi="Calibri" w:cs="Calibri"/>
          <w:sz w:val="22"/>
          <w:szCs w:val="22"/>
        </w:rPr>
      </w:pPr>
      <w:r w:rsidRPr="004D07E6">
        <w:rPr>
          <w:i/>
          <w:iCs/>
          <w:color w:val="0070C0"/>
          <w:sz w:val="22"/>
          <w:szCs w:val="22"/>
          <w:lang w:eastAsia="ar-SA"/>
        </w:rPr>
        <w:t>S</w:t>
      </w:r>
      <w:r w:rsidR="00AA213C" w:rsidRPr="004D07E6">
        <w:rPr>
          <w:i/>
          <w:iCs/>
          <w:color w:val="0070C0"/>
          <w:sz w:val="22"/>
          <w:szCs w:val="22"/>
          <w:lang w:eastAsia="ar-SA"/>
        </w:rPr>
        <w:t>pecialiųjų</w:t>
      </w:r>
      <w:r w:rsidR="007E66D6">
        <w:rPr>
          <w:i/>
          <w:iCs/>
          <w:color w:val="0070C0"/>
          <w:sz w:val="22"/>
          <w:szCs w:val="22"/>
          <w:lang w:eastAsia="ar-SA"/>
        </w:rPr>
        <w:t xml:space="preserve"> pirkimo</w:t>
      </w:r>
      <w:r w:rsidR="00AA213C" w:rsidRPr="004D07E6">
        <w:rPr>
          <w:i/>
          <w:iCs/>
          <w:color w:val="0070C0"/>
          <w:sz w:val="22"/>
          <w:szCs w:val="22"/>
          <w:lang w:eastAsia="ar-SA"/>
        </w:rPr>
        <w:t xml:space="preserve"> sąlygų 4 priedo</w:t>
      </w:r>
      <w:r w:rsidRPr="004D07E6">
        <w:rPr>
          <w:i/>
          <w:iCs/>
          <w:color w:val="0070C0"/>
          <w:sz w:val="22"/>
          <w:szCs w:val="22"/>
          <w:lang w:eastAsia="ar-SA"/>
        </w:rPr>
        <w:t xml:space="preserve"> </w:t>
      </w:r>
      <w:r w:rsidR="00AA213C" w:rsidRPr="004D07E6">
        <w:rPr>
          <w:i/>
          <w:iCs/>
          <w:color w:val="0070C0"/>
          <w:sz w:val="22"/>
          <w:szCs w:val="22"/>
          <w:lang w:eastAsia="ar-SA"/>
        </w:rPr>
        <w:t>„</w:t>
      </w:r>
      <w:r w:rsidR="00AA213C" w:rsidRPr="004D07E6">
        <w:rPr>
          <w:rFonts w:ascii="Calibri" w:eastAsia="Calibri" w:hAnsi="Calibri" w:cs="Calibri"/>
          <w:i/>
          <w:iCs/>
          <w:color w:val="0070C0"/>
          <w:sz w:val="22"/>
          <w:szCs w:val="22"/>
        </w:rPr>
        <w:t>Tiekėjų kvalifikacijos reikalavimai</w:t>
      </w:r>
      <w:r w:rsidR="00AA213C" w:rsidRPr="004D07E6">
        <w:rPr>
          <w:i/>
          <w:iCs/>
          <w:color w:val="0070C0"/>
          <w:sz w:val="22"/>
          <w:szCs w:val="22"/>
          <w:lang w:eastAsia="ar-SA"/>
        </w:rPr>
        <w:t>“</w:t>
      </w:r>
      <w:r w:rsidR="00AA213C" w:rsidRPr="004D07E6">
        <w:rPr>
          <w:color w:val="7030A0"/>
          <w:sz w:val="22"/>
          <w:szCs w:val="22"/>
          <w:lang w:eastAsia="ar-SA"/>
        </w:rPr>
        <w:t xml:space="preserve">  </w:t>
      </w:r>
      <w:r w:rsidR="00D8677F" w:rsidRPr="004D07E6">
        <w:rPr>
          <w:color w:val="7030A0"/>
          <w:sz w:val="22"/>
          <w:szCs w:val="22"/>
          <w:lang w:eastAsia="ar-SA"/>
        </w:rPr>
        <w:t>2</w:t>
      </w:r>
      <w:r w:rsidR="00AA213C" w:rsidRPr="004D07E6">
        <w:rPr>
          <w:sz w:val="22"/>
          <w:szCs w:val="22"/>
        </w:rPr>
        <w:t xml:space="preserve">.1 – </w:t>
      </w:r>
      <w:r w:rsidR="00D8677F" w:rsidRPr="004D07E6">
        <w:rPr>
          <w:sz w:val="22"/>
          <w:szCs w:val="22"/>
        </w:rPr>
        <w:t>2.</w:t>
      </w:r>
      <w:r w:rsidR="00CE197C" w:rsidRPr="004D07E6">
        <w:rPr>
          <w:sz w:val="22"/>
          <w:szCs w:val="22"/>
        </w:rPr>
        <w:t>2</w:t>
      </w:r>
      <w:r w:rsidR="00AA213C" w:rsidRPr="004D07E6">
        <w:rPr>
          <w:sz w:val="22"/>
          <w:szCs w:val="22"/>
        </w:rPr>
        <w:t xml:space="preserve"> papunkčiuose nurodyti</w:t>
      </w:r>
      <w:r w:rsidR="004B2733" w:rsidRPr="004D07E6">
        <w:rPr>
          <w:sz w:val="22"/>
          <w:szCs w:val="22"/>
        </w:rPr>
        <w:t xml:space="preserve"> </w:t>
      </w:r>
      <w:r w:rsidR="00AA213C" w:rsidRPr="004D07E6">
        <w:rPr>
          <w:rFonts w:ascii="Calibri" w:hAnsi="Calibri" w:cs="Calibri"/>
          <w:sz w:val="22"/>
          <w:szCs w:val="22"/>
        </w:rPr>
        <w:t>minimalūs reikalavimai tiekėjų siūlomų specialistų kvalifikacijai dėl tinkamai suteiktų paslaugų (įvykdytų</w:t>
      </w:r>
      <w:r w:rsidR="00CE197C" w:rsidRPr="004D07E6">
        <w:rPr>
          <w:rFonts w:ascii="Calibri" w:hAnsi="Calibri" w:cs="Calibri"/>
          <w:sz w:val="22"/>
          <w:szCs w:val="22"/>
        </w:rPr>
        <w:t xml:space="preserve"> sutarčių arba konkrečių projektų</w:t>
      </w:r>
      <w:r w:rsidR="00AA213C" w:rsidRPr="004D07E6">
        <w:rPr>
          <w:rFonts w:ascii="Calibri" w:hAnsi="Calibri" w:cs="Calibri"/>
          <w:sz w:val="22"/>
          <w:szCs w:val="22"/>
        </w:rPr>
        <w:t>). Už tiekėjų pasiūlymuose nurodyt</w:t>
      </w:r>
      <w:r w:rsidR="00880546" w:rsidRPr="004D07E6">
        <w:rPr>
          <w:rFonts w:ascii="Calibri" w:hAnsi="Calibri" w:cs="Calibri"/>
          <w:sz w:val="22"/>
          <w:szCs w:val="22"/>
        </w:rPr>
        <w:t>ų</w:t>
      </w:r>
      <w:r w:rsidR="00AA213C" w:rsidRPr="004D07E6">
        <w:rPr>
          <w:rFonts w:ascii="Calibri" w:hAnsi="Calibri" w:cs="Calibri"/>
          <w:sz w:val="22"/>
          <w:szCs w:val="22"/>
        </w:rPr>
        <w:t xml:space="preserve"> specialistų</w:t>
      </w:r>
      <w:r w:rsidR="00880546" w:rsidRPr="004D07E6">
        <w:rPr>
          <w:rFonts w:ascii="Calibri" w:hAnsi="Calibri" w:cs="Calibri"/>
          <w:sz w:val="22"/>
          <w:szCs w:val="22"/>
        </w:rPr>
        <w:t xml:space="preserve"> papildomai</w:t>
      </w:r>
      <w:r w:rsidR="00AA213C" w:rsidRPr="004D07E6">
        <w:rPr>
          <w:rFonts w:ascii="Calibri" w:hAnsi="Calibri" w:cs="Calibri"/>
          <w:sz w:val="22"/>
          <w:szCs w:val="22"/>
        </w:rPr>
        <w:t xml:space="preserve"> </w:t>
      </w:r>
      <w:r w:rsidR="00CE197C" w:rsidRPr="004D07E6">
        <w:rPr>
          <w:rFonts w:ascii="Calibri" w:hAnsi="Calibri" w:cs="Calibri"/>
          <w:sz w:val="22"/>
          <w:szCs w:val="22"/>
        </w:rPr>
        <w:t>suteiktas paslauga (įvykdytas sutartis arba konkrečius projektus)</w:t>
      </w:r>
      <w:r w:rsidR="00AA213C" w:rsidRPr="004D07E6">
        <w:rPr>
          <w:rFonts w:ascii="Calibri" w:hAnsi="Calibri" w:cs="Calibri"/>
          <w:sz w:val="22"/>
          <w:szCs w:val="22"/>
        </w:rPr>
        <w:t>,</w:t>
      </w:r>
      <w:r w:rsidR="00880546" w:rsidRPr="004D07E6">
        <w:rPr>
          <w:rFonts w:ascii="Calibri" w:hAnsi="Calibri" w:cs="Calibri"/>
          <w:sz w:val="22"/>
          <w:szCs w:val="22"/>
        </w:rPr>
        <w:t xml:space="preserve"> </w:t>
      </w:r>
      <w:r w:rsidR="0018499C" w:rsidRPr="004D07E6">
        <w:rPr>
          <w:rFonts w:ascii="Calibri" w:hAnsi="Calibri" w:cs="Calibri"/>
          <w:sz w:val="22"/>
          <w:szCs w:val="22"/>
        </w:rPr>
        <w:t xml:space="preserve">vertinant pasiūlymus ir apskaičiuojant jų ekonominio naudingumo balus, </w:t>
      </w:r>
      <w:r w:rsidR="00AA213C" w:rsidRPr="004D07E6">
        <w:rPr>
          <w:rFonts w:ascii="Calibri" w:hAnsi="Calibri" w:cs="Calibri"/>
          <w:sz w:val="22"/>
          <w:szCs w:val="22"/>
        </w:rPr>
        <w:t xml:space="preserve">tiekėjams bus skiriami papildomi balai apskaičiuojant </w:t>
      </w:r>
      <w:r w:rsidR="0018499C" w:rsidRPr="004D07E6">
        <w:rPr>
          <w:rFonts w:ascii="Calibri" w:hAnsi="Calibri" w:cs="Calibri"/>
          <w:sz w:val="22"/>
          <w:szCs w:val="22"/>
        </w:rPr>
        <w:t xml:space="preserve">pasiūlymų </w:t>
      </w:r>
      <w:r w:rsidR="00AA213C" w:rsidRPr="004D07E6">
        <w:rPr>
          <w:rFonts w:ascii="Calibri" w:hAnsi="Calibri" w:cs="Calibri"/>
          <w:sz w:val="22"/>
          <w:szCs w:val="22"/>
        </w:rPr>
        <w:t xml:space="preserve">kokybės kriterijus. </w:t>
      </w:r>
    </w:p>
    <w:p w14:paraId="75FB079A" w14:textId="06AD5616" w:rsidR="00AA213C" w:rsidRPr="004D07E6" w:rsidRDefault="00AA213C" w:rsidP="00C10835">
      <w:pPr>
        <w:pStyle w:val="Sraopastraipa"/>
        <w:numPr>
          <w:ilvl w:val="0"/>
          <w:numId w:val="32"/>
        </w:numPr>
        <w:tabs>
          <w:tab w:val="left" w:pos="328"/>
          <w:tab w:val="left" w:pos="450"/>
        </w:tabs>
        <w:spacing w:after="0" w:line="240" w:lineRule="auto"/>
        <w:ind w:left="0" w:firstLine="0"/>
        <w:jc w:val="both"/>
        <w:rPr>
          <w:rFonts w:ascii="Calibri" w:eastAsia="Calibri" w:hAnsi="Calibri" w:cs="Calibri"/>
          <w:sz w:val="22"/>
          <w:szCs w:val="22"/>
        </w:rPr>
      </w:pPr>
      <w:r w:rsidRPr="004D07E6">
        <w:rPr>
          <w:rFonts w:ascii="Calibri" w:eastAsia="Calibri" w:hAnsi="Calibri" w:cs="Calibri"/>
          <w:sz w:val="22"/>
          <w:szCs w:val="22"/>
        </w:rPr>
        <w:t xml:space="preserve">Informacija apie tiekėjo siūlomų specialistų </w:t>
      </w:r>
      <w:r w:rsidRPr="004D07E6">
        <w:rPr>
          <w:rFonts w:ascii="Calibri" w:hAnsi="Calibri" w:cs="Calibri"/>
          <w:color w:val="00000A"/>
          <w:sz w:val="22"/>
          <w:szCs w:val="22"/>
          <w:lang w:eastAsia="en-US"/>
        </w:rPr>
        <w:t xml:space="preserve">patirtį, viršijančią </w:t>
      </w:r>
      <w:r w:rsidR="00664277" w:rsidRPr="004D07E6">
        <w:rPr>
          <w:rFonts w:ascii="Calibri" w:hAnsi="Calibri" w:cs="Calibri"/>
          <w:i/>
          <w:iCs/>
          <w:color w:val="0070C0"/>
          <w:sz w:val="22"/>
          <w:szCs w:val="22"/>
          <w:lang w:eastAsia="ar-SA"/>
        </w:rPr>
        <w:t>s</w:t>
      </w:r>
      <w:r w:rsidRPr="004D07E6">
        <w:rPr>
          <w:rFonts w:ascii="Calibri" w:hAnsi="Calibri" w:cs="Calibri"/>
          <w:i/>
          <w:iCs/>
          <w:color w:val="0070C0"/>
          <w:sz w:val="22"/>
          <w:szCs w:val="22"/>
          <w:lang w:eastAsia="ar-SA"/>
        </w:rPr>
        <w:t xml:space="preserve">pecialiųjų </w:t>
      </w:r>
      <w:r w:rsidR="007E66D6">
        <w:rPr>
          <w:rFonts w:ascii="Calibri" w:hAnsi="Calibri" w:cs="Calibri"/>
          <w:i/>
          <w:iCs/>
          <w:color w:val="0070C0"/>
          <w:sz w:val="22"/>
          <w:szCs w:val="22"/>
          <w:lang w:eastAsia="ar-SA"/>
        </w:rPr>
        <w:t xml:space="preserve">pirkimo </w:t>
      </w:r>
      <w:r w:rsidRPr="004D07E6">
        <w:rPr>
          <w:rFonts w:ascii="Calibri" w:hAnsi="Calibri" w:cs="Calibri"/>
          <w:i/>
          <w:iCs/>
          <w:color w:val="0070C0"/>
          <w:sz w:val="22"/>
          <w:szCs w:val="22"/>
          <w:lang w:eastAsia="ar-SA"/>
        </w:rPr>
        <w:t>sąlygų 4 priedo</w:t>
      </w:r>
      <w:r w:rsidR="008B783A" w:rsidRPr="004D07E6">
        <w:rPr>
          <w:rFonts w:ascii="Calibri" w:hAnsi="Calibri" w:cs="Calibri"/>
          <w:i/>
          <w:iCs/>
          <w:color w:val="0070C0"/>
          <w:sz w:val="22"/>
          <w:szCs w:val="22"/>
          <w:lang w:eastAsia="ar-SA"/>
        </w:rPr>
        <w:t xml:space="preserve"> </w:t>
      </w:r>
      <w:r w:rsidRPr="004D07E6">
        <w:rPr>
          <w:rFonts w:ascii="Calibri" w:hAnsi="Calibri" w:cs="Calibri"/>
          <w:i/>
          <w:iCs/>
          <w:color w:val="0070C0"/>
          <w:sz w:val="22"/>
          <w:szCs w:val="22"/>
          <w:lang w:eastAsia="ar-SA"/>
        </w:rPr>
        <w:t>„</w:t>
      </w:r>
      <w:r w:rsidRPr="004D07E6">
        <w:rPr>
          <w:rFonts w:ascii="Calibri" w:eastAsia="Calibri" w:hAnsi="Calibri" w:cs="Calibri"/>
          <w:i/>
          <w:iCs/>
          <w:color w:val="0070C0"/>
          <w:sz w:val="22"/>
          <w:szCs w:val="22"/>
        </w:rPr>
        <w:t>Tiekėjų kvalifikacijos reikalavimai</w:t>
      </w:r>
      <w:r w:rsidRPr="004D07E6">
        <w:rPr>
          <w:rFonts w:ascii="Calibri" w:hAnsi="Calibri" w:cs="Calibri"/>
          <w:i/>
          <w:iCs/>
          <w:color w:val="0070C0"/>
          <w:sz w:val="22"/>
          <w:szCs w:val="22"/>
          <w:lang w:eastAsia="ar-SA"/>
        </w:rPr>
        <w:t>“</w:t>
      </w:r>
      <w:r w:rsidRPr="004D07E6">
        <w:rPr>
          <w:rFonts w:ascii="Calibri" w:hAnsi="Calibri" w:cs="Calibri"/>
          <w:color w:val="0070C0"/>
          <w:sz w:val="22"/>
          <w:szCs w:val="22"/>
          <w:lang w:eastAsia="ar-SA"/>
        </w:rPr>
        <w:t xml:space="preserve"> </w:t>
      </w:r>
      <w:r w:rsidR="00880546" w:rsidRPr="004D07E6">
        <w:rPr>
          <w:rFonts w:ascii="Calibri" w:hAnsi="Calibri" w:cs="Calibri"/>
          <w:sz w:val="22"/>
          <w:szCs w:val="22"/>
          <w:lang w:eastAsia="ar-SA"/>
        </w:rPr>
        <w:t>2</w:t>
      </w:r>
      <w:r w:rsidRPr="004D07E6">
        <w:rPr>
          <w:rFonts w:ascii="Calibri" w:hAnsi="Calibri" w:cs="Calibri"/>
          <w:sz w:val="22"/>
          <w:szCs w:val="22"/>
        </w:rPr>
        <w:t xml:space="preserve">.1 – </w:t>
      </w:r>
      <w:r w:rsidR="00880546" w:rsidRPr="004D07E6">
        <w:rPr>
          <w:rFonts w:ascii="Calibri" w:hAnsi="Calibri" w:cs="Calibri"/>
          <w:sz w:val="22"/>
          <w:szCs w:val="22"/>
        </w:rPr>
        <w:t>2</w:t>
      </w:r>
      <w:r w:rsidRPr="004D07E6">
        <w:rPr>
          <w:rFonts w:ascii="Calibri" w:hAnsi="Calibri" w:cs="Calibri"/>
          <w:sz w:val="22"/>
          <w:szCs w:val="22"/>
        </w:rPr>
        <w:t>.</w:t>
      </w:r>
      <w:r w:rsidR="00CE197C" w:rsidRPr="004D07E6">
        <w:rPr>
          <w:rFonts w:ascii="Calibri" w:hAnsi="Calibri" w:cs="Calibri"/>
          <w:sz w:val="22"/>
          <w:szCs w:val="22"/>
        </w:rPr>
        <w:t>2</w:t>
      </w:r>
      <w:r w:rsidRPr="004D07E6">
        <w:rPr>
          <w:rFonts w:ascii="Calibri" w:hAnsi="Calibri" w:cs="Calibri"/>
          <w:sz w:val="22"/>
          <w:szCs w:val="22"/>
        </w:rPr>
        <w:t xml:space="preserve"> papunkčiuose </w:t>
      </w:r>
      <w:r w:rsidRPr="004D07E6">
        <w:rPr>
          <w:rFonts w:ascii="Calibri" w:hAnsi="Calibri" w:cs="Calibri"/>
          <w:color w:val="00000A"/>
          <w:sz w:val="22"/>
          <w:szCs w:val="22"/>
          <w:lang w:eastAsia="en-US"/>
        </w:rPr>
        <w:t>nustatyt</w:t>
      </w:r>
      <w:r w:rsidR="005337E3" w:rsidRPr="004D07E6">
        <w:rPr>
          <w:rFonts w:ascii="Calibri" w:hAnsi="Calibri" w:cs="Calibri"/>
          <w:color w:val="00000A"/>
          <w:sz w:val="22"/>
          <w:szCs w:val="22"/>
          <w:lang w:eastAsia="en-US"/>
        </w:rPr>
        <w:t xml:space="preserve">us </w:t>
      </w:r>
      <w:r w:rsidRPr="004D07E6">
        <w:rPr>
          <w:rFonts w:ascii="Calibri" w:hAnsi="Calibri" w:cs="Calibri"/>
          <w:color w:val="00000A"/>
          <w:sz w:val="22"/>
          <w:szCs w:val="22"/>
          <w:lang w:eastAsia="en-US"/>
        </w:rPr>
        <w:t>minimali</w:t>
      </w:r>
      <w:r w:rsidR="005337E3" w:rsidRPr="004D07E6">
        <w:rPr>
          <w:rFonts w:ascii="Calibri" w:hAnsi="Calibri" w:cs="Calibri"/>
          <w:color w:val="00000A"/>
          <w:sz w:val="22"/>
          <w:szCs w:val="22"/>
          <w:lang w:eastAsia="en-US"/>
        </w:rPr>
        <w:t>us</w:t>
      </w:r>
      <w:r w:rsidRPr="004D07E6">
        <w:rPr>
          <w:rFonts w:ascii="Calibri" w:hAnsi="Calibri" w:cs="Calibri"/>
          <w:color w:val="00000A"/>
          <w:sz w:val="22"/>
          <w:szCs w:val="22"/>
          <w:lang w:eastAsia="en-US"/>
        </w:rPr>
        <w:t xml:space="preserve"> </w:t>
      </w:r>
      <w:r w:rsidR="005337E3" w:rsidRPr="004D07E6">
        <w:rPr>
          <w:rFonts w:ascii="Calibri" w:hAnsi="Calibri" w:cs="Calibri"/>
          <w:color w:val="00000A"/>
          <w:sz w:val="22"/>
          <w:szCs w:val="22"/>
          <w:lang w:eastAsia="en-US"/>
        </w:rPr>
        <w:t>kvalifikacinius reikalavimus</w:t>
      </w:r>
      <w:r w:rsidR="00880546" w:rsidRPr="004D07E6">
        <w:rPr>
          <w:rFonts w:ascii="Calibri" w:hAnsi="Calibri" w:cs="Calibri"/>
          <w:color w:val="00000A"/>
          <w:sz w:val="22"/>
          <w:szCs w:val="22"/>
          <w:lang w:eastAsia="en-US"/>
        </w:rPr>
        <w:t>,</w:t>
      </w:r>
      <w:r w:rsidR="005337E3" w:rsidRPr="004D07E6">
        <w:rPr>
          <w:rFonts w:ascii="Calibri" w:hAnsi="Calibri" w:cs="Calibri"/>
          <w:color w:val="00000A"/>
          <w:sz w:val="22"/>
          <w:szCs w:val="22"/>
          <w:lang w:eastAsia="en-US"/>
        </w:rPr>
        <w:t xml:space="preserve"> teikiama </w:t>
      </w:r>
      <w:r w:rsidRPr="004D07E6">
        <w:rPr>
          <w:rFonts w:ascii="Calibri" w:eastAsia="Calibri" w:hAnsi="Calibri" w:cs="Calibri"/>
          <w:sz w:val="22"/>
          <w:szCs w:val="22"/>
        </w:rPr>
        <w:t>užpildant</w:t>
      </w:r>
      <w:r w:rsidRPr="004D07E6">
        <w:rPr>
          <w:rFonts w:ascii="Calibri" w:eastAsia="Calibri" w:hAnsi="Calibri" w:cs="Calibri"/>
          <w:i/>
          <w:iCs/>
          <w:sz w:val="22"/>
          <w:szCs w:val="22"/>
        </w:rPr>
        <w:t xml:space="preserve"> </w:t>
      </w:r>
      <w:bookmarkStart w:id="10" w:name="_Hlk217904358"/>
      <w:r w:rsidR="00880546" w:rsidRPr="004D07E6">
        <w:rPr>
          <w:rFonts w:ascii="Calibri" w:hAnsi="Calibri" w:cs="Times New Roman"/>
          <w:i/>
          <w:iCs/>
          <w:color w:val="4472C4" w:themeColor="accent1"/>
          <w:sz w:val="22"/>
          <w:szCs w:val="22"/>
        </w:rPr>
        <w:t xml:space="preserve">specialiųjų </w:t>
      </w:r>
      <w:r w:rsidR="007E66D6">
        <w:rPr>
          <w:rFonts w:ascii="Calibri" w:hAnsi="Calibri" w:cs="Times New Roman"/>
          <w:i/>
          <w:iCs/>
          <w:color w:val="4472C4" w:themeColor="accent1"/>
          <w:sz w:val="22"/>
          <w:szCs w:val="22"/>
        </w:rPr>
        <w:t xml:space="preserve">pirkimo </w:t>
      </w:r>
      <w:r w:rsidR="00880546" w:rsidRPr="004D07E6">
        <w:rPr>
          <w:rFonts w:ascii="Calibri" w:hAnsi="Calibri" w:cs="Times New Roman"/>
          <w:i/>
          <w:iCs/>
          <w:color w:val="4472C4" w:themeColor="accent1"/>
          <w:sz w:val="22"/>
          <w:szCs w:val="22"/>
        </w:rPr>
        <w:t xml:space="preserve">sąlygų 7 priedą </w:t>
      </w:r>
      <w:r w:rsidR="00880546" w:rsidRPr="004D07E6">
        <w:rPr>
          <w:rFonts w:ascii="Calibri" w:hAnsi="Calibri" w:cs="Times New Roman"/>
          <w:i/>
          <w:iCs/>
          <w:color w:val="0070C0"/>
          <w:sz w:val="22"/>
          <w:szCs w:val="22"/>
        </w:rPr>
        <w:t>„</w:t>
      </w:r>
      <w:bookmarkStart w:id="11" w:name="_Hlk217896737"/>
      <w:r w:rsidR="004D07E6" w:rsidRPr="004D07E6">
        <w:rPr>
          <w:i/>
          <w:iCs/>
          <w:color w:val="4472C4" w:themeColor="accent1"/>
          <w:sz w:val="22"/>
          <w:szCs w:val="22"/>
        </w:rPr>
        <w:t>Specialistų suteiktų paslaugų patirčiai pagrįsti sąrašas</w:t>
      </w:r>
      <w:bookmarkEnd w:id="11"/>
      <w:r w:rsidR="00880546" w:rsidRPr="004D07E6">
        <w:rPr>
          <w:i/>
          <w:iCs/>
          <w:color w:val="0070C0"/>
          <w:sz w:val="22"/>
          <w:szCs w:val="22"/>
        </w:rPr>
        <w:t xml:space="preserve">“ </w:t>
      </w:r>
      <w:r w:rsidR="00880546" w:rsidRPr="004D07E6">
        <w:rPr>
          <w:i/>
          <w:iCs/>
          <w:sz w:val="22"/>
          <w:szCs w:val="22"/>
        </w:rPr>
        <w:t xml:space="preserve">ir </w:t>
      </w:r>
      <w:r w:rsidR="00880546" w:rsidRPr="004D07E6">
        <w:rPr>
          <w:rFonts w:ascii="Calibri" w:hAnsi="Calibri" w:cs="Times New Roman"/>
          <w:i/>
          <w:iCs/>
          <w:color w:val="4472C4" w:themeColor="accent1"/>
          <w:sz w:val="22"/>
          <w:szCs w:val="22"/>
        </w:rPr>
        <w:t xml:space="preserve"> 10 priedą „</w:t>
      </w:r>
      <w:r w:rsidR="004D07E6" w:rsidRPr="004D07E6">
        <w:rPr>
          <w:rFonts w:ascii="Calibri" w:hAnsi="Calibri" w:cs="Calibri"/>
          <w:i/>
          <w:iCs/>
          <w:color w:val="4472C4" w:themeColor="accent1"/>
          <w:sz w:val="22"/>
          <w:szCs w:val="22"/>
        </w:rPr>
        <w:t>Specialisto CV ir papildoma patirtis ekonominio pasiūlymų vertinimui</w:t>
      </w:r>
      <w:r w:rsidR="00880546" w:rsidRPr="004D07E6">
        <w:rPr>
          <w:rFonts w:ascii="Calibri" w:hAnsi="Calibri" w:cs="Times New Roman"/>
          <w:i/>
          <w:iCs/>
          <w:color w:val="4472C4" w:themeColor="accent1"/>
          <w:sz w:val="22"/>
          <w:szCs w:val="22"/>
        </w:rPr>
        <w:t>“.</w:t>
      </w:r>
      <w:r w:rsidR="005337E3" w:rsidRPr="004D07E6">
        <w:rPr>
          <w:rFonts w:ascii="Calibri" w:eastAsia="Calibri" w:hAnsi="Calibri" w:cs="Calibri"/>
          <w:sz w:val="22"/>
          <w:szCs w:val="22"/>
        </w:rPr>
        <w:t xml:space="preserve"> </w:t>
      </w:r>
      <w:bookmarkEnd w:id="10"/>
      <w:r w:rsidR="00880546" w:rsidRPr="004D07E6">
        <w:rPr>
          <w:rFonts w:ascii="Calibri" w:eastAsia="Calibri" w:hAnsi="Calibri" w:cs="Calibri"/>
          <w:sz w:val="22"/>
          <w:szCs w:val="22"/>
        </w:rPr>
        <w:t>Šiuose prieduose turi būti pateikta vis</w:t>
      </w:r>
      <w:r w:rsidR="004A4CF7" w:rsidRPr="004D07E6">
        <w:rPr>
          <w:rFonts w:ascii="Calibri" w:eastAsia="Calibri" w:hAnsi="Calibri" w:cs="Calibri"/>
          <w:sz w:val="22"/>
          <w:szCs w:val="22"/>
        </w:rPr>
        <w:t>a</w:t>
      </w:r>
      <w:r w:rsidR="00880546" w:rsidRPr="004D07E6">
        <w:rPr>
          <w:rFonts w:ascii="Calibri" w:eastAsia="Calibri" w:hAnsi="Calibri" w:cs="Calibri"/>
          <w:sz w:val="22"/>
          <w:szCs w:val="22"/>
        </w:rPr>
        <w:t xml:space="preserve"> šiose formose p</w:t>
      </w:r>
      <w:r w:rsidR="009D4226" w:rsidRPr="004D07E6">
        <w:rPr>
          <w:rFonts w:ascii="Calibri" w:eastAsia="Calibri" w:hAnsi="Calibri" w:cs="Calibri"/>
          <w:sz w:val="22"/>
          <w:szCs w:val="22"/>
        </w:rPr>
        <w:t xml:space="preserve">rašoma informacija apie kiekvieną </w:t>
      </w:r>
      <w:r w:rsidR="00796C3C" w:rsidRPr="004D07E6">
        <w:rPr>
          <w:rFonts w:cstheme="minorHAnsi"/>
          <w:sz w:val="22"/>
          <w:szCs w:val="22"/>
        </w:rPr>
        <w:t>ekonominiam pasiūlymų vertinimui</w:t>
      </w:r>
      <w:r w:rsidR="00796C3C" w:rsidRPr="004D07E6">
        <w:rPr>
          <w:rFonts w:ascii="Calibri" w:eastAsia="Calibri" w:hAnsi="Calibri" w:cs="Calibri"/>
          <w:sz w:val="22"/>
          <w:szCs w:val="22"/>
        </w:rPr>
        <w:t xml:space="preserve"> </w:t>
      </w:r>
      <w:r w:rsidR="009D4226" w:rsidRPr="004D07E6">
        <w:rPr>
          <w:rFonts w:ascii="Calibri" w:eastAsia="Calibri" w:hAnsi="Calibri" w:cs="Calibri"/>
          <w:sz w:val="22"/>
          <w:szCs w:val="22"/>
        </w:rPr>
        <w:t>siūlomą specialistą ir jo įgytą patirtį</w:t>
      </w:r>
      <w:r w:rsidR="00796C3C" w:rsidRPr="004D07E6">
        <w:rPr>
          <w:rFonts w:ascii="Calibri" w:eastAsia="Calibri" w:hAnsi="Calibri" w:cs="Calibri"/>
          <w:sz w:val="22"/>
          <w:szCs w:val="22"/>
        </w:rPr>
        <w:t>, viršijančią minimalius kvalifikacinius reikalavimus.</w:t>
      </w:r>
      <w:r w:rsidR="009D4226" w:rsidRPr="004D07E6">
        <w:rPr>
          <w:rFonts w:ascii="Calibri" w:eastAsia="Calibri" w:hAnsi="Calibri" w:cs="Calibri"/>
          <w:sz w:val="22"/>
          <w:szCs w:val="22"/>
        </w:rPr>
        <w:t xml:space="preserve"> P</w:t>
      </w:r>
      <w:r w:rsidR="00880546" w:rsidRPr="004D07E6">
        <w:rPr>
          <w:rFonts w:ascii="Calibri" w:eastAsia="Calibri" w:hAnsi="Calibri" w:cs="Calibri"/>
          <w:sz w:val="22"/>
          <w:szCs w:val="22"/>
        </w:rPr>
        <w:t xml:space="preserve">riedai turi būti </w:t>
      </w:r>
      <w:r w:rsidR="005337E3" w:rsidRPr="004D07E6">
        <w:rPr>
          <w:rFonts w:ascii="Calibri" w:eastAsia="Calibri" w:hAnsi="Calibri" w:cs="Calibri"/>
          <w:b/>
          <w:bCs/>
          <w:sz w:val="22"/>
          <w:szCs w:val="22"/>
        </w:rPr>
        <w:t>pateikia</w:t>
      </w:r>
      <w:r w:rsidR="00880546" w:rsidRPr="004D07E6">
        <w:rPr>
          <w:rFonts w:ascii="Calibri" w:eastAsia="Calibri" w:hAnsi="Calibri" w:cs="Calibri"/>
          <w:b/>
          <w:bCs/>
          <w:sz w:val="22"/>
          <w:szCs w:val="22"/>
        </w:rPr>
        <w:t>mi</w:t>
      </w:r>
      <w:r w:rsidR="005337E3" w:rsidRPr="004D07E6">
        <w:rPr>
          <w:rFonts w:ascii="Calibri" w:eastAsia="Calibri" w:hAnsi="Calibri" w:cs="Calibri"/>
          <w:b/>
          <w:bCs/>
          <w:sz w:val="22"/>
          <w:szCs w:val="22"/>
        </w:rPr>
        <w:t xml:space="preserve"> kartu su pasiūlymu</w:t>
      </w:r>
      <w:r w:rsidR="001830C6" w:rsidRPr="004D07E6">
        <w:rPr>
          <w:rFonts w:ascii="Calibri" w:eastAsia="Calibri" w:hAnsi="Calibri" w:cs="Calibri"/>
          <w:sz w:val="22"/>
          <w:szCs w:val="22"/>
        </w:rPr>
        <w:t xml:space="preserve">. </w:t>
      </w:r>
    </w:p>
    <w:p w14:paraId="5BA96C52" w14:textId="74117DC8" w:rsidR="006A2B0B" w:rsidRPr="004D07E6" w:rsidRDefault="006A2B0B" w:rsidP="00C10835">
      <w:pPr>
        <w:pStyle w:val="Sraopastraipa"/>
        <w:numPr>
          <w:ilvl w:val="0"/>
          <w:numId w:val="32"/>
        </w:numPr>
        <w:tabs>
          <w:tab w:val="left" w:pos="142"/>
          <w:tab w:val="left" w:pos="284"/>
          <w:tab w:val="left" w:pos="450"/>
        </w:tabs>
        <w:spacing w:after="0" w:line="240" w:lineRule="auto"/>
        <w:ind w:left="0" w:firstLine="0"/>
        <w:jc w:val="both"/>
        <w:rPr>
          <w:rFonts w:ascii="Calibri" w:eastAsia="Calibri" w:hAnsi="Calibri" w:cs="Calibri"/>
          <w:sz w:val="22"/>
          <w:szCs w:val="22"/>
        </w:rPr>
      </w:pPr>
      <w:r w:rsidRPr="004D07E6">
        <w:rPr>
          <w:rFonts w:ascii="Calibri" w:eastAsia="Calibri" w:hAnsi="Calibri" w:cs="Calibri"/>
          <w:b/>
          <w:bCs/>
          <w:sz w:val="22"/>
          <w:szCs w:val="22"/>
          <w:u w:val="single"/>
        </w:rPr>
        <w:t>Kartu su pasiūlymu</w:t>
      </w:r>
      <w:r w:rsidRPr="004D07E6">
        <w:rPr>
          <w:rFonts w:ascii="Calibri" w:eastAsia="Calibri" w:hAnsi="Calibri" w:cs="Calibri"/>
          <w:b/>
          <w:bCs/>
          <w:sz w:val="22"/>
          <w:szCs w:val="22"/>
        </w:rPr>
        <w:t xml:space="preserve"> </w:t>
      </w:r>
      <w:r w:rsidRPr="004D07E6">
        <w:rPr>
          <w:rFonts w:ascii="Calibri" w:eastAsia="Calibri" w:hAnsi="Calibri" w:cs="Calibri"/>
          <w:sz w:val="22"/>
          <w:szCs w:val="22"/>
        </w:rPr>
        <w:t>tiekėjai turi pateikti</w:t>
      </w:r>
      <w:r w:rsidRPr="004D07E6">
        <w:rPr>
          <w:rFonts w:ascii="Calibri" w:eastAsia="Calibri" w:hAnsi="Calibri" w:cs="Calibri"/>
          <w:b/>
          <w:bCs/>
          <w:sz w:val="22"/>
          <w:szCs w:val="22"/>
        </w:rPr>
        <w:t xml:space="preserve"> </w:t>
      </w:r>
      <w:r w:rsidR="004D07E6" w:rsidRPr="004D07E6">
        <w:rPr>
          <w:rFonts w:ascii="Calibri" w:hAnsi="Calibri" w:cs="Times New Roman"/>
          <w:i/>
          <w:iCs/>
          <w:color w:val="4472C4" w:themeColor="accent1"/>
          <w:sz w:val="22"/>
          <w:szCs w:val="22"/>
        </w:rPr>
        <w:t xml:space="preserve">specialiųjų </w:t>
      </w:r>
      <w:r w:rsidR="007E66D6">
        <w:rPr>
          <w:rFonts w:ascii="Calibri" w:hAnsi="Calibri" w:cs="Times New Roman"/>
          <w:i/>
          <w:iCs/>
          <w:color w:val="4472C4" w:themeColor="accent1"/>
          <w:sz w:val="22"/>
          <w:szCs w:val="22"/>
        </w:rPr>
        <w:t xml:space="preserve">pirkimo </w:t>
      </w:r>
      <w:r w:rsidR="004D07E6" w:rsidRPr="004D07E6">
        <w:rPr>
          <w:rFonts w:ascii="Calibri" w:hAnsi="Calibri" w:cs="Times New Roman"/>
          <w:i/>
          <w:iCs/>
          <w:color w:val="4472C4" w:themeColor="accent1"/>
          <w:sz w:val="22"/>
          <w:szCs w:val="22"/>
        </w:rPr>
        <w:t xml:space="preserve">sąlygų </w:t>
      </w:r>
      <w:r w:rsidR="004A4CF7" w:rsidRPr="004D07E6">
        <w:rPr>
          <w:rFonts w:ascii="Calibri" w:hAnsi="Calibri" w:cs="Times New Roman"/>
          <w:i/>
          <w:iCs/>
          <w:color w:val="4472C4" w:themeColor="accent1"/>
          <w:sz w:val="22"/>
          <w:szCs w:val="22"/>
        </w:rPr>
        <w:t>10 priede „</w:t>
      </w:r>
      <w:r w:rsidR="004D07E6" w:rsidRPr="004D07E6">
        <w:rPr>
          <w:rFonts w:ascii="Calibri" w:hAnsi="Calibri" w:cs="Calibri"/>
          <w:i/>
          <w:iCs/>
          <w:color w:val="4472C4" w:themeColor="accent1"/>
          <w:sz w:val="22"/>
          <w:szCs w:val="22"/>
        </w:rPr>
        <w:t>Specialisto CV ir papildoma patirtis ekonominio pasiūlymų vertinimui</w:t>
      </w:r>
      <w:r w:rsidR="004D07E6" w:rsidRPr="004D07E6">
        <w:rPr>
          <w:rFonts w:ascii="Calibri" w:hAnsi="Calibri" w:cs="Times New Roman"/>
          <w:i/>
          <w:iCs/>
          <w:color w:val="4472C4" w:themeColor="accent1"/>
          <w:sz w:val="22"/>
          <w:szCs w:val="22"/>
        </w:rPr>
        <w:t>“</w:t>
      </w:r>
      <w:r w:rsidR="004A4CF7" w:rsidRPr="004D07E6">
        <w:rPr>
          <w:rFonts w:ascii="Calibri" w:hAnsi="Calibri" w:cs="Times New Roman"/>
          <w:i/>
          <w:iCs/>
          <w:color w:val="4472C4" w:themeColor="accent1"/>
          <w:sz w:val="22"/>
          <w:szCs w:val="22"/>
        </w:rPr>
        <w:t xml:space="preserve"> </w:t>
      </w:r>
      <w:r w:rsidRPr="004D07E6">
        <w:rPr>
          <w:rFonts w:ascii="Calibri" w:eastAsia="Calibri" w:hAnsi="Calibri" w:cs="Calibri"/>
          <w:sz w:val="22"/>
          <w:szCs w:val="22"/>
        </w:rPr>
        <w:t>nurodyt</w:t>
      </w:r>
      <w:r w:rsidR="004A4CF7" w:rsidRPr="004D07E6">
        <w:rPr>
          <w:rFonts w:ascii="Calibri" w:eastAsia="Calibri" w:hAnsi="Calibri" w:cs="Calibri"/>
          <w:sz w:val="22"/>
          <w:szCs w:val="22"/>
        </w:rPr>
        <w:t xml:space="preserve">ą informaciją pagrindžiančių </w:t>
      </w:r>
      <w:r w:rsidRPr="004D07E6">
        <w:rPr>
          <w:rFonts w:ascii="Calibri" w:eastAsia="Calibri" w:hAnsi="Calibri" w:cs="Calibri"/>
          <w:sz w:val="22"/>
          <w:szCs w:val="22"/>
        </w:rPr>
        <w:t>dokument</w:t>
      </w:r>
      <w:r w:rsidR="004A4CF7" w:rsidRPr="004D07E6">
        <w:rPr>
          <w:rFonts w:ascii="Calibri" w:eastAsia="Calibri" w:hAnsi="Calibri" w:cs="Calibri"/>
          <w:sz w:val="22"/>
          <w:szCs w:val="22"/>
        </w:rPr>
        <w:t xml:space="preserve">ų (bent vieno) - </w:t>
      </w:r>
      <w:r w:rsidR="004A4CF7" w:rsidRPr="004D07E6">
        <w:rPr>
          <w:rFonts w:ascii="Calibri" w:hAnsi="Calibri" w:cs="Calibri"/>
          <w:sz w:val="22"/>
          <w:szCs w:val="22"/>
        </w:rPr>
        <w:t>paslaugų priėmimo perdavimo akto</w:t>
      </w:r>
      <w:r w:rsidR="008B6B40" w:rsidRPr="004D07E6">
        <w:rPr>
          <w:rFonts w:ascii="Calibri" w:hAnsi="Calibri" w:cs="Calibri"/>
          <w:sz w:val="22"/>
          <w:szCs w:val="22"/>
        </w:rPr>
        <w:t xml:space="preserve">, </w:t>
      </w:r>
      <w:r w:rsidR="004A4CF7" w:rsidRPr="004D07E6">
        <w:rPr>
          <w:rFonts w:ascii="Calibri" w:hAnsi="Calibri" w:cs="Calibri"/>
          <w:sz w:val="22"/>
          <w:szCs w:val="22"/>
        </w:rPr>
        <w:t>užsakovo pažym</w:t>
      </w:r>
      <w:r w:rsidR="00EB324E" w:rsidRPr="004D07E6">
        <w:rPr>
          <w:rFonts w:ascii="Calibri" w:hAnsi="Calibri" w:cs="Calibri"/>
          <w:sz w:val="22"/>
          <w:szCs w:val="22"/>
        </w:rPr>
        <w:t>os</w:t>
      </w:r>
      <w:r w:rsidR="008B6B40" w:rsidRPr="004D07E6">
        <w:rPr>
          <w:rFonts w:ascii="Calibri" w:hAnsi="Calibri" w:cs="Calibri"/>
          <w:sz w:val="22"/>
          <w:szCs w:val="22"/>
        </w:rPr>
        <w:t xml:space="preserve"> / atsiliepimo</w:t>
      </w:r>
      <w:r w:rsidR="004A4CF7" w:rsidRPr="004D07E6">
        <w:rPr>
          <w:rFonts w:ascii="Calibri" w:hAnsi="Calibri" w:cs="Calibri"/>
          <w:sz w:val="22"/>
          <w:szCs w:val="22"/>
        </w:rPr>
        <w:t xml:space="preserve"> apie tinkamai įvykdytą sutartį</w:t>
      </w:r>
      <w:r w:rsidR="00EB324E" w:rsidRPr="004D07E6">
        <w:rPr>
          <w:rFonts w:ascii="Calibri" w:hAnsi="Calibri" w:cs="Calibri"/>
          <w:sz w:val="22"/>
          <w:szCs w:val="22"/>
        </w:rPr>
        <w:t xml:space="preserve"> (suteiktas paslaugas)</w:t>
      </w:r>
      <w:r w:rsidR="004A4CF7" w:rsidRPr="004D07E6">
        <w:rPr>
          <w:rFonts w:ascii="Calibri" w:hAnsi="Calibri" w:cs="Calibri"/>
          <w:sz w:val="22"/>
          <w:szCs w:val="22"/>
        </w:rPr>
        <w:t xml:space="preserve"> arba kitoki</w:t>
      </w:r>
      <w:r w:rsidR="00EB324E" w:rsidRPr="004D07E6">
        <w:rPr>
          <w:rFonts w:ascii="Calibri" w:hAnsi="Calibri" w:cs="Calibri"/>
          <w:sz w:val="22"/>
          <w:szCs w:val="22"/>
        </w:rPr>
        <w:t>o</w:t>
      </w:r>
      <w:r w:rsidR="004A4CF7" w:rsidRPr="004D07E6">
        <w:rPr>
          <w:rFonts w:ascii="Calibri" w:hAnsi="Calibri" w:cs="Calibri"/>
          <w:sz w:val="22"/>
          <w:szCs w:val="22"/>
        </w:rPr>
        <w:t xml:space="preserve"> dokument</w:t>
      </w:r>
      <w:r w:rsidR="00EB324E" w:rsidRPr="004D07E6">
        <w:rPr>
          <w:rFonts w:ascii="Calibri" w:hAnsi="Calibri" w:cs="Calibri"/>
          <w:sz w:val="22"/>
          <w:szCs w:val="22"/>
        </w:rPr>
        <w:t>o</w:t>
      </w:r>
      <w:r w:rsidR="004A4CF7" w:rsidRPr="004D07E6">
        <w:rPr>
          <w:rFonts w:ascii="Calibri" w:hAnsi="Calibri" w:cs="Calibri"/>
          <w:sz w:val="22"/>
          <w:szCs w:val="22"/>
        </w:rPr>
        <w:t xml:space="preserve">, </w:t>
      </w:r>
      <w:r w:rsidR="00EB324E" w:rsidRPr="004D07E6">
        <w:rPr>
          <w:rFonts w:ascii="Calibri" w:hAnsi="Calibri" w:cs="Calibri"/>
          <w:sz w:val="22"/>
          <w:szCs w:val="22"/>
        </w:rPr>
        <w:t xml:space="preserve">patvirtinančio ir (arba) </w:t>
      </w:r>
      <w:r w:rsidR="004A4CF7" w:rsidRPr="004D07E6">
        <w:rPr>
          <w:rFonts w:ascii="Calibri" w:hAnsi="Calibri" w:cs="Calibri"/>
          <w:sz w:val="22"/>
          <w:szCs w:val="22"/>
        </w:rPr>
        <w:t>pagrindžian</w:t>
      </w:r>
      <w:r w:rsidR="00EB324E" w:rsidRPr="004D07E6">
        <w:rPr>
          <w:rFonts w:ascii="Calibri" w:hAnsi="Calibri" w:cs="Calibri"/>
          <w:sz w:val="22"/>
          <w:szCs w:val="22"/>
        </w:rPr>
        <w:t>čio</w:t>
      </w:r>
      <w:r w:rsidR="004A4CF7" w:rsidRPr="004D07E6">
        <w:rPr>
          <w:rFonts w:ascii="Calibri" w:hAnsi="Calibri" w:cs="Calibri"/>
          <w:sz w:val="22"/>
          <w:szCs w:val="22"/>
        </w:rPr>
        <w:t xml:space="preserve"> specialisto įvykdytą veiklą</w:t>
      </w:r>
      <w:r w:rsidR="00EB324E" w:rsidRPr="004D07E6">
        <w:rPr>
          <w:rFonts w:ascii="Calibri" w:hAnsi="Calibri" w:cs="Calibri"/>
          <w:sz w:val="22"/>
          <w:szCs w:val="22"/>
        </w:rPr>
        <w:t xml:space="preserve"> sutartyje</w:t>
      </w:r>
      <w:r w:rsidR="008B6B40" w:rsidRPr="004D07E6">
        <w:rPr>
          <w:rFonts w:ascii="Calibri" w:hAnsi="Calibri" w:cs="Calibri"/>
          <w:sz w:val="22"/>
          <w:szCs w:val="22"/>
        </w:rPr>
        <w:t xml:space="preserve">, kuriame </w:t>
      </w:r>
      <w:r w:rsidR="008B6B40" w:rsidRPr="004D07E6">
        <w:rPr>
          <w:rFonts w:ascii="Calibri" w:eastAsia="Calibri" w:hAnsi="Calibri" w:cs="Calibri"/>
          <w:sz w:val="22"/>
          <w:szCs w:val="22"/>
        </w:rPr>
        <w:t>būtų aiškiai nurodyta sutarties (suteiktų paslaugų sutartyje) vykdymo laikotarpis, specialisto teiktos paslaugos, pasiektas rezultatas suteikus paslaugas</w:t>
      </w:r>
      <w:r w:rsidR="00EB324E" w:rsidRPr="004D07E6">
        <w:rPr>
          <w:rFonts w:ascii="Calibri" w:eastAsia="Calibri" w:hAnsi="Calibri" w:cs="Calibri"/>
          <w:sz w:val="22"/>
          <w:szCs w:val="22"/>
        </w:rPr>
        <w:t>, kopijas. Įgaliotajai organizacijai paprašius, tiekėjas turi turėti galimybę, pateikti ir pačių sutarčių kopijas</w:t>
      </w:r>
      <w:r w:rsidR="00AE29D3" w:rsidRPr="004D07E6">
        <w:rPr>
          <w:rFonts w:ascii="Calibri" w:eastAsia="Calibri" w:hAnsi="Calibri" w:cs="Calibri"/>
          <w:sz w:val="22"/>
          <w:szCs w:val="22"/>
        </w:rPr>
        <w:t>, minėtų pagrindžiančių dokumentų originalus.</w:t>
      </w:r>
    </w:p>
    <w:p w14:paraId="76788415" w14:textId="6F3629E8" w:rsidR="00EB324E" w:rsidRPr="004D07E6" w:rsidRDefault="007635F2" w:rsidP="00796C3C">
      <w:pPr>
        <w:pStyle w:val="Sraopastraipa"/>
        <w:numPr>
          <w:ilvl w:val="0"/>
          <w:numId w:val="32"/>
        </w:numPr>
        <w:tabs>
          <w:tab w:val="left" w:pos="142"/>
          <w:tab w:val="left" w:pos="284"/>
          <w:tab w:val="left" w:pos="450"/>
        </w:tabs>
        <w:spacing w:after="0" w:line="240" w:lineRule="auto"/>
        <w:ind w:left="0" w:firstLine="0"/>
        <w:jc w:val="both"/>
        <w:rPr>
          <w:rFonts w:ascii="Calibri" w:eastAsia="Calibri" w:hAnsi="Calibri" w:cs="Calibri"/>
          <w:sz w:val="22"/>
          <w:szCs w:val="22"/>
        </w:rPr>
      </w:pPr>
      <w:r w:rsidRPr="004D07E6">
        <w:rPr>
          <w:rFonts w:ascii="Calibri" w:hAnsi="Calibri" w:cs="Calibri"/>
          <w:sz w:val="22"/>
          <w:szCs w:val="22"/>
        </w:rPr>
        <w:t>Įgaliotoji organizacija pasilieka teisę b</w:t>
      </w:r>
      <w:r w:rsidR="00EB324E" w:rsidRPr="004D07E6">
        <w:rPr>
          <w:rFonts w:ascii="Calibri" w:hAnsi="Calibri" w:cs="Calibri"/>
          <w:sz w:val="22"/>
          <w:szCs w:val="22"/>
        </w:rPr>
        <w:t>e išankstinio įspėjimo susisiekti su nurodytais užsakovų (paslaugų gavėjų) atstovais</w:t>
      </w:r>
      <w:r w:rsidRPr="004D07E6">
        <w:rPr>
          <w:rFonts w:ascii="Calibri" w:hAnsi="Calibri" w:cs="Calibri"/>
          <w:sz w:val="22"/>
          <w:szCs w:val="22"/>
        </w:rPr>
        <w:t xml:space="preserve"> ir patikrinti pateiktos informacijos teisingumą.</w:t>
      </w:r>
    </w:p>
    <w:p w14:paraId="2CFFB4B1" w14:textId="6CCAE698" w:rsidR="0018499C" w:rsidRPr="004D07E6" w:rsidRDefault="00C10835" w:rsidP="00796C3C">
      <w:pPr>
        <w:pStyle w:val="Sraopastraipa"/>
        <w:numPr>
          <w:ilvl w:val="0"/>
          <w:numId w:val="32"/>
        </w:numPr>
        <w:tabs>
          <w:tab w:val="left" w:pos="142"/>
          <w:tab w:val="left" w:pos="284"/>
          <w:tab w:val="left" w:pos="450"/>
        </w:tabs>
        <w:spacing w:after="0" w:line="240" w:lineRule="auto"/>
        <w:ind w:left="0" w:firstLine="0"/>
        <w:jc w:val="both"/>
        <w:rPr>
          <w:rFonts w:ascii="Calibri" w:eastAsia="Calibri" w:hAnsi="Calibri" w:cs="Calibri"/>
          <w:sz w:val="22"/>
          <w:szCs w:val="22"/>
        </w:rPr>
      </w:pPr>
      <w:r w:rsidRPr="004D07E6">
        <w:rPr>
          <w:rFonts w:ascii="Calibri" w:eastAsia="Times New Roman" w:hAnsi="Calibri" w:cs="Calibri"/>
          <w:sz w:val="22"/>
          <w:szCs w:val="22"/>
        </w:rPr>
        <w:t>Bus vertinama tik</w:t>
      </w:r>
      <w:r w:rsidR="00900110" w:rsidRPr="004D07E6">
        <w:rPr>
          <w:rFonts w:ascii="Calibri" w:eastAsia="Times New Roman" w:hAnsi="Calibri" w:cs="Calibri"/>
          <w:sz w:val="22"/>
          <w:szCs w:val="22"/>
        </w:rPr>
        <w:t xml:space="preserve"> </w:t>
      </w:r>
      <w:r w:rsidRPr="004D07E6">
        <w:rPr>
          <w:rFonts w:ascii="Calibri" w:eastAsia="Times New Roman" w:hAnsi="Calibri" w:cs="Calibri"/>
          <w:sz w:val="22"/>
          <w:szCs w:val="22"/>
        </w:rPr>
        <w:t xml:space="preserve">tų </w:t>
      </w:r>
      <w:r w:rsidRPr="004D07E6">
        <w:rPr>
          <w:rFonts w:ascii="Calibri" w:eastAsia="Calibri" w:hAnsi="Calibri" w:cs="Calibri"/>
          <w:sz w:val="22"/>
          <w:szCs w:val="22"/>
        </w:rPr>
        <w:t xml:space="preserve">specialistų </w:t>
      </w:r>
      <w:r w:rsidR="00900110" w:rsidRPr="004D07E6">
        <w:rPr>
          <w:rFonts w:ascii="Calibri" w:eastAsia="Calibri" w:hAnsi="Calibri" w:cs="Calibri"/>
          <w:sz w:val="22"/>
          <w:szCs w:val="22"/>
        </w:rPr>
        <w:t xml:space="preserve">papildoma </w:t>
      </w:r>
      <w:r w:rsidRPr="004D07E6">
        <w:rPr>
          <w:rFonts w:ascii="Calibri" w:hAnsi="Calibri" w:cs="Calibri"/>
          <w:color w:val="00000A"/>
          <w:sz w:val="22"/>
          <w:szCs w:val="22"/>
          <w:lang w:eastAsia="en-US"/>
        </w:rPr>
        <w:t>patirtis</w:t>
      </w:r>
      <w:r w:rsidR="00900110" w:rsidRPr="004D07E6">
        <w:rPr>
          <w:rFonts w:ascii="Calibri" w:hAnsi="Calibri" w:cs="Calibri"/>
          <w:color w:val="00000A"/>
          <w:sz w:val="22"/>
          <w:szCs w:val="22"/>
          <w:lang w:eastAsia="en-US"/>
        </w:rPr>
        <w:t xml:space="preserve">, </w:t>
      </w:r>
      <w:r w:rsidR="009D4226" w:rsidRPr="004D07E6">
        <w:rPr>
          <w:rFonts w:ascii="Calibri" w:hAnsi="Calibri" w:cs="Calibri"/>
          <w:color w:val="00000A"/>
          <w:sz w:val="22"/>
          <w:szCs w:val="22"/>
          <w:lang w:eastAsia="en-US"/>
        </w:rPr>
        <w:t xml:space="preserve">kuriais tiekėjas remiasi </w:t>
      </w:r>
      <w:r w:rsidR="009D4226" w:rsidRPr="004D07E6">
        <w:rPr>
          <w:rFonts w:ascii="Calibri" w:eastAsia="Times New Roman" w:hAnsi="Calibri" w:cs="Calibri"/>
          <w:sz w:val="22"/>
          <w:szCs w:val="22"/>
        </w:rPr>
        <w:t>įrodinėdamas kvalifikacijos atitiktį nustatytiems kvalifikaciniams reikalavimams</w:t>
      </w:r>
      <w:r w:rsidR="009D4226" w:rsidRPr="004D07E6">
        <w:rPr>
          <w:rFonts w:ascii="Calibri" w:hAnsi="Calibri" w:cs="Calibri"/>
          <w:color w:val="00000A"/>
          <w:sz w:val="22"/>
          <w:szCs w:val="22"/>
          <w:lang w:eastAsia="en-US"/>
        </w:rPr>
        <w:t xml:space="preserve"> ir </w:t>
      </w:r>
      <w:r w:rsidR="00900110" w:rsidRPr="004D07E6">
        <w:rPr>
          <w:rFonts w:ascii="Calibri" w:hAnsi="Calibri" w:cs="Calibri"/>
          <w:color w:val="00000A"/>
          <w:sz w:val="22"/>
          <w:szCs w:val="22"/>
          <w:lang w:eastAsia="en-US"/>
        </w:rPr>
        <w:t>kurie yra nurodyti</w:t>
      </w:r>
      <w:r w:rsidR="009D4226" w:rsidRPr="004D07E6">
        <w:rPr>
          <w:rFonts w:ascii="Calibri" w:hAnsi="Calibri" w:cs="Calibri"/>
          <w:color w:val="00000A"/>
          <w:sz w:val="22"/>
          <w:szCs w:val="22"/>
          <w:lang w:eastAsia="en-US"/>
        </w:rPr>
        <w:t xml:space="preserve"> </w:t>
      </w:r>
      <w:r w:rsidR="009D4226" w:rsidRPr="004D07E6">
        <w:rPr>
          <w:rFonts w:ascii="Calibri" w:eastAsia="Calibri" w:hAnsi="Calibri" w:cs="Calibri"/>
          <w:i/>
          <w:color w:val="0070C0"/>
          <w:sz w:val="22"/>
          <w:szCs w:val="22"/>
        </w:rPr>
        <w:t>specialiųjų</w:t>
      </w:r>
      <w:r w:rsidR="007E66D6">
        <w:rPr>
          <w:rFonts w:ascii="Calibri" w:eastAsia="Calibri" w:hAnsi="Calibri" w:cs="Calibri"/>
          <w:i/>
          <w:color w:val="0070C0"/>
          <w:sz w:val="22"/>
          <w:szCs w:val="22"/>
        </w:rPr>
        <w:t xml:space="preserve"> pirkimo</w:t>
      </w:r>
      <w:r w:rsidR="009D4226" w:rsidRPr="004D07E6">
        <w:rPr>
          <w:rFonts w:ascii="Calibri" w:eastAsia="Calibri" w:hAnsi="Calibri" w:cs="Calibri"/>
          <w:i/>
          <w:color w:val="0070C0"/>
          <w:sz w:val="22"/>
          <w:szCs w:val="22"/>
        </w:rPr>
        <w:t xml:space="preserve"> sąlygų </w:t>
      </w:r>
      <w:r w:rsidR="00AE29D3" w:rsidRPr="004D07E6">
        <w:rPr>
          <w:rFonts w:ascii="Calibri" w:eastAsia="Calibri" w:hAnsi="Calibri" w:cs="Calibri"/>
          <w:i/>
          <w:color w:val="0070C0"/>
          <w:sz w:val="22"/>
          <w:szCs w:val="22"/>
        </w:rPr>
        <w:t xml:space="preserve">5 </w:t>
      </w:r>
      <w:r w:rsidR="009D4226" w:rsidRPr="004D07E6">
        <w:rPr>
          <w:rFonts w:ascii="Calibri" w:eastAsia="Calibri" w:hAnsi="Calibri" w:cs="Calibri"/>
          <w:i/>
          <w:color w:val="0070C0"/>
          <w:sz w:val="22"/>
          <w:szCs w:val="22"/>
        </w:rPr>
        <w:t>priede „</w:t>
      </w:r>
      <w:r w:rsidR="009D4226" w:rsidRPr="004D07E6">
        <w:rPr>
          <w:rFonts w:ascii="Calibri" w:hAnsi="Calibri" w:cs="Calibri"/>
          <w:i/>
          <w:iCs/>
          <w:color w:val="0070C0"/>
          <w:sz w:val="22"/>
          <w:szCs w:val="22"/>
        </w:rPr>
        <w:t>Pasiūlymų forma</w:t>
      </w:r>
      <w:r w:rsidR="009D4226" w:rsidRPr="004D07E6">
        <w:rPr>
          <w:rFonts w:ascii="Calibri" w:eastAsia="Calibri" w:hAnsi="Calibri" w:cs="Calibri"/>
          <w:i/>
          <w:color w:val="0070C0"/>
          <w:sz w:val="22"/>
          <w:szCs w:val="22"/>
        </w:rPr>
        <w:t xml:space="preserve">“ </w:t>
      </w:r>
      <w:r w:rsidR="009D4226" w:rsidRPr="004D07E6">
        <w:rPr>
          <w:rFonts w:ascii="Calibri" w:eastAsia="Calibri" w:hAnsi="Calibri" w:cs="Calibri"/>
          <w:iCs/>
          <w:sz w:val="22"/>
          <w:szCs w:val="22"/>
        </w:rPr>
        <w:t xml:space="preserve">ir </w:t>
      </w:r>
      <w:r w:rsidR="00900110" w:rsidRPr="004D07E6">
        <w:rPr>
          <w:rFonts w:ascii="Calibri" w:eastAsia="Calibri" w:hAnsi="Calibri" w:cs="Calibri"/>
          <w:i/>
          <w:color w:val="0070C0"/>
          <w:sz w:val="22"/>
          <w:szCs w:val="22"/>
        </w:rPr>
        <w:t xml:space="preserve">specialiųjų </w:t>
      </w:r>
      <w:r w:rsidR="007E66D6">
        <w:rPr>
          <w:rFonts w:ascii="Calibri" w:eastAsia="Calibri" w:hAnsi="Calibri" w:cs="Calibri"/>
          <w:i/>
          <w:color w:val="0070C0"/>
          <w:sz w:val="22"/>
          <w:szCs w:val="22"/>
        </w:rPr>
        <w:t xml:space="preserve">pirkimo </w:t>
      </w:r>
      <w:r w:rsidR="00900110" w:rsidRPr="004D07E6">
        <w:rPr>
          <w:rFonts w:ascii="Calibri" w:eastAsia="Calibri" w:hAnsi="Calibri" w:cs="Calibri"/>
          <w:i/>
          <w:color w:val="0070C0"/>
          <w:sz w:val="22"/>
          <w:szCs w:val="22"/>
        </w:rPr>
        <w:t xml:space="preserve">sąlygų </w:t>
      </w:r>
      <w:r w:rsidR="00AE29D3" w:rsidRPr="004D07E6">
        <w:rPr>
          <w:rFonts w:ascii="Calibri" w:eastAsia="Calibri" w:hAnsi="Calibri" w:cs="Calibri"/>
          <w:i/>
          <w:color w:val="0070C0"/>
          <w:sz w:val="22"/>
          <w:szCs w:val="22"/>
        </w:rPr>
        <w:t xml:space="preserve">7 </w:t>
      </w:r>
      <w:r w:rsidR="00900110" w:rsidRPr="004D07E6">
        <w:rPr>
          <w:rFonts w:ascii="Calibri" w:eastAsia="Calibri" w:hAnsi="Calibri" w:cs="Calibri"/>
          <w:i/>
          <w:color w:val="0070C0"/>
          <w:sz w:val="22"/>
          <w:szCs w:val="22"/>
        </w:rPr>
        <w:t>priede „</w:t>
      </w:r>
      <w:r w:rsidR="004D07E6" w:rsidRPr="004D07E6">
        <w:rPr>
          <w:i/>
          <w:iCs/>
          <w:color w:val="4472C4" w:themeColor="accent1"/>
          <w:sz w:val="22"/>
          <w:szCs w:val="22"/>
        </w:rPr>
        <w:t>Specialistų suteiktų paslaugų patirčiai pagrįsti sąrašas</w:t>
      </w:r>
      <w:r w:rsidR="00900110" w:rsidRPr="004D07E6">
        <w:rPr>
          <w:rFonts w:ascii="Calibri" w:eastAsia="Calibri" w:hAnsi="Calibri" w:cs="Calibri"/>
          <w:i/>
          <w:color w:val="0070C0"/>
          <w:sz w:val="22"/>
          <w:szCs w:val="22"/>
        </w:rPr>
        <w:t>“</w:t>
      </w:r>
      <w:r w:rsidR="00900110" w:rsidRPr="004D07E6">
        <w:rPr>
          <w:rFonts w:ascii="Calibri" w:eastAsia="Times New Roman" w:hAnsi="Calibri" w:cs="Calibri"/>
          <w:sz w:val="22"/>
          <w:szCs w:val="22"/>
        </w:rPr>
        <w:t>.</w:t>
      </w:r>
    </w:p>
    <w:p w14:paraId="19A389FF" w14:textId="5D194C0C" w:rsidR="00900110" w:rsidRPr="00796C3C" w:rsidRDefault="00900110" w:rsidP="00277B82">
      <w:pPr>
        <w:pStyle w:val="Sraopastraipa"/>
        <w:numPr>
          <w:ilvl w:val="0"/>
          <w:numId w:val="32"/>
        </w:numPr>
        <w:tabs>
          <w:tab w:val="left" w:pos="142"/>
          <w:tab w:val="left" w:pos="284"/>
          <w:tab w:val="left" w:pos="450"/>
        </w:tabs>
        <w:spacing w:after="0" w:line="240" w:lineRule="auto"/>
        <w:ind w:left="0" w:firstLine="0"/>
        <w:jc w:val="both"/>
        <w:rPr>
          <w:rFonts w:ascii="Calibri" w:eastAsia="Calibri" w:hAnsi="Calibri" w:cs="Calibri"/>
          <w:sz w:val="22"/>
          <w:szCs w:val="22"/>
        </w:rPr>
      </w:pPr>
      <w:r w:rsidRPr="004D07E6">
        <w:rPr>
          <w:rFonts w:ascii="Calibri" w:eastAsia="Times New Roman" w:hAnsi="Calibri" w:cs="Calibri"/>
          <w:sz w:val="22"/>
          <w:szCs w:val="22"/>
        </w:rPr>
        <w:t>Jeigu tiekėjas siūlomo specialisto kvalifikacijos reikalavimų atitikimo pagrindimui remsis ta pačia sutartimi</w:t>
      </w:r>
      <w:r w:rsidR="000B6D6F" w:rsidRPr="004D07E6">
        <w:rPr>
          <w:rFonts w:ascii="Calibri" w:eastAsia="Times New Roman" w:hAnsi="Calibri" w:cs="Calibri"/>
          <w:sz w:val="22"/>
          <w:szCs w:val="22"/>
        </w:rPr>
        <w:t>, konkrečiu projektu</w:t>
      </w:r>
      <w:r w:rsidRPr="004D07E6">
        <w:rPr>
          <w:rFonts w:ascii="Calibri" w:eastAsia="Times New Roman" w:hAnsi="Calibri" w:cs="Calibri"/>
          <w:sz w:val="22"/>
          <w:szCs w:val="22"/>
        </w:rPr>
        <w:t xml:space="preserve"> ar j</w:t>
      </w:r>
      <w:r w:rsidR="000B6D6F" w:rsidRPr="004D07E6">
        <w:rPr>
          <w:rFonts w:ascii="Calibri" w:eastAsia="Times New Roman" w:hAnsi="Calibri" w:cs="Calibri"/>
          <w:sz w:val="22"/>
          <w:szCs w:val="22"/>
        </w:rPr>
        <w:t>os</w:t>
      </w:r>
      <w:r w:rsidRPr="004D07E6">
        <w:rPr>
          <w:rFonts w:ascii="Calibri" w:eastAsia="Times New Roman" w:hAnsi="Calibri" w:cs="Calibri"/>
          <w:sz w:val="22"/>
          <w:szCs w:val="22"/>
        </w:rPr>
        <w:t xml:space="preserve"> dalimi, kuria remiasi ir </w:t>
      </w:r>
      <w:r w:rsidR="00796C3C" w:rsidRPr="004D07E6">
        <w:rPr>
          <w:rFonts w:cstheme="minorHAnsi"/>
          <w:sz w:val="22"/>
          <w:szCs w:val="22"/>
        </w:rPr>
        <w:t>ekonominiam pasiūlymų vertinimui</w:t>
      </w:r>
      <w:r w:rsidR="00796C3C" w:rsidRPr="004D07E6">
        <w:rPr>
          <w:rFonts w:ascii="Calibri" w:eastAsia="Calibri" w:hAnsi="Calibri" w:cs="Calibri"/>
          <w:sz w:val="22"/>
          <w:szCs w:val="22"/>
        </w:rPr>
        <w:t xml:space="preserve"> pagrįsti, </w:t>
      </w:r>
      <w:r w:rsidRPr="004D07E6">
        <w:rPr>
          <w:rFonts w:ascii="Calibri" w:eastAsia="Times New Roman" w:hAnsi="Calibri" w:cs="Calibri"/>
          <w:sz w:val="22"/>
          <w:szCs w:val="22"/>
        </w:rPr>
        <w:t>tokia sutartis</w:t>
      </w:r>
      <w:r w:rsidR="000B6D6F" w:rsidRPr="004D07E6">
        <w:rPr>
          <w:rFonts w:ascii="Calibri" w:eastAsia="Times New Roman" w:hAnsi="Calibri" w:cs="Calibri"/>
          <w:sz w:val="22"/>
          <w:szCs w:val="22"/>
        </w:rPr>
        <w:t>,</w:t>
      </w:r>
      <w:r w:rsidR="000B6D6F">
        <w:rPr>
          <w:rFonts w:ascii="Calibri" w:eastAsia="Times New Roman" w:hAnsi="Calibri" w:cs="Calibri"/>
          <w:sz w:val="22"/>
          <w:szCs w:val="22"/>
        </w:rPr>
        <w:t xml:space="preserve"> konkretus projektas</w:t>
      </w:r>
      <w:r w:rsidRPr="00CD45AD">
        <w:rPr>
          <w:rFonts w:ascii="Calibri" w:eastAsia="Times New Roman" w:hAnsi="Calibri" w:cs="Calibri"/>
          <w:sz w:val="22"/>
          <w:szCs w:val="22"/>
        </w:rPr>
        <w:t xml:space="preserve"> arba jos dalis nebus užskaitoma kaip papildoma </w:t>
      </w:r>
      <w:r w:rsidR="007635F2">
        <w:rPr>
          <w:rFonts w:ascii="Calibri" w:eastAsia="Times New Roman" w:hAnsi="Calibri" w:cs="Calibri"/>
          <w:sz w:val="22"/>
          <w:szCs w:val="22"/>
        </w:rPr>
        <w:t xml:space="preserve">specialisto </w:t>
      </w:r>
      <w:r w:rsidRPr="00CD45AD">
        <w:rPr>
          <w:rFonts w:ascii="Calibri" w:eastAsia="Times New Roman" w:hAnsi="Calibri" w:cs="Calibri"/>
          <w:sz w:val="22"/>
          <w:szCs w:val="22"/>
        </w:rPr>
        <w:t xml:space="preserve">patirtis </w:t>
      </w:r>
      <w:r w:rsidR="00796C3C">
        <w:rPr>
          <w:rFonts w:ascii="Calibri" w:eastAsia="Times New Roman" w:hAnsi="Calibri" w:cs="Calibri"/>
          <w:sz w:val="22"/>
          <w:szCs w:val="22"/>
        </w:rPr>
        <w:t xml:space="preserve">ekonominiam pasiūlymo vertinimui </w:t>
      </w:r>
      <w:r w:rsidRPr="00CD45AD">
        <w:rPr>
          <w:rFonts w:ascii="Calibri" w:eastAsia="Times New Roman" w:hAnsi="Calibri" w:cs="Calibri"/>
          <w:sz w:val="22"/>
          <w:szCs w:val="22"/>
        </w:rPr>
        <w:t>ir už ją nebus skiriami balai skaičiuojant tiekėjo ekonominį naudingumą.</w:t>
      </w:r>
    </w:p>
    <w:p w14:paraId="634A208E" w14:textId="19AF8C18" w:rsidR="00796C3C" w:rsidRPr="004A1D18" w:rsidRDefault="00796C3C" w:rsidP="00277B82">
      <w:pPr>
        <w:pStyle w:val="Sraopastraipa"/>
        <w:numPr>
          <w:ilvl w:val="0"/>
          <w:numId w:val="32"/>
        </w:numPr>
        <w:tabs>
          <w:tab w:val="left" w:pos="142"/>
          <w:tab w:val="left" w:pos="284"/>
          <w:tab w:val="left" w:pos="450"/>
        </w:tabs>
        <w:spacing w:after="0" w:line="240" w:lineRule="auto"/>
        <w:ind w:left="0" w:firstLine="0"/>
        <w:jc w:val="both"/>
        <w:rPr>
          <w:rFonts w:ascii="Calibri" w:eastAsia="Calibri" w:hAnsi="Calibri" w:cs="Calibri"/>
          <w:sz w:val="22"/>
          <w:szCs w:val="22"/>
        </w:rPr>
      </w:pPr>
      <w:r>
        <w:rPr>
          <w:rFonts w:ascii="Calibri" w:eastAsia="Times New Roman" w:hAnsi="Calibri" w:cs="Calibri"/>
          <w:sz w:val="22"/>
          <w:szCs w:val="22"/>
        </w:rPr>
        <w:t xml:space="preserve"> </w:t>
      </w:r>
      <w:r w:rsidR="000B6D6F" w:rsidRPr="000B6D6F">
        <w:rPr>
          <w:rFonts w:ascii="Calibri" w:eastAsia="Times New Roman" w:hAnsi="Calibri" w:cs="Calibri"/>
          <w:sz w:val="22"/>
          <w:szCs w:val="22"/>
        </w:rPr>
        <w:t>Jei tiekėjas vienai specialisto pozicijai nurodys daugiau nei vieną specialistą, skaičiuojant ekonominį naudingumą bus naudojama tik vieno specialisto patirtis, kurią įgaliotoji organizacija įvertina kaip naudingesnę (suteikiančią didesnį balų skaičių arba esant vienodam balų skaičiui – tiekėjo pasirinkimu)</w:t>
      </w:r>
      <w:r w:rsidR="00A717E3" w:rsidRPr="000B6D6F">
        <w:rPr>
          <w:rFonts w:ascii="Calibri" w:eastAsia="Times New Roman" w:hAnsi="Calibri" w:cs="Calibri"/>
          <w:sz w:val="22"/>
          <w:szCs w:val="22"/>
        </w:rPr>
        <w:t>.</w:t>
      </w:r>
    </w:p>
    <w:p w14:paraId="2BC4D16C" w14:textId="213D66E9" w:rsidR="004A1D18" w:rsidRPr="004A1D18" w:rsidRDefault="004A1D18" w:rsidP="00277B82">
      <w:pPr>
        <w:pStyle w:val="Sraopastraipa"/>
        <w:numPr>
          <w:ilvl w:val="0"/>
          <w:numId w:val="32"/>
        </w:numPr>
        <w:tabs>
          <w:tab w:val="left" w:pos="142"/>
          <w:tab w:val="left" w:pos="284"/>
          <w:tab w:val="left" w:pos="450"/>
        </w:tabs>
        <w:spacing w:after="0" w:line="240" w:lineRule="auto"/>
        <w:ind w:left="0" w:firstLine="0"/>
        <w:jc w:val="both"/>
        <w:rPr>
          <w:rFonts w:ascii="Calibri" w:eastAsia="Calibri" w:hAnsi="Calibri" w:cs="Calibri"/>
          <w:sz w:val="22"/>
          <w:szCs w:val="22"/>
        </w:rPr>
      </w:pPr>
      <w:r>
        <w:rPr>
          <w:rFonts w:ascii="Calibri" w:eastAsia="Times New Roman" w:hAnsi="Calibri" w:cs="Calibri"/>
          <w:sz w:val="22"/>
          <w:szCs w:val="22"/>
        </w:rPr>
        <w:t xml:space="preserve"> Maksimalus vertinamas specialisto </w:t>
      </w:r>
      <w:r w:rsidRPr="004A1D18">
        <w:rPr>
          <w:rFonts w:ascii="Calibri" w:hAnsi="Calibri" w:cs="Calibri"/>
          <w:iCs/>
          <w:sz w:val="22"/>
          <w:szCs w:val="22"/>
        </w:rPr>
        <w:t>papildomų sutarčių arba konkrečių projektų</w:t>
      </w:r>
      <w:r>
        <w:rPr>
          <w:rFonts w:ascii="Calibri" w:hAnsi="Calibri" w:cs="Calibri"/>
          <w:iCs/>
          <w:sz w:val="22"/>
          <w:szCs w:val="22"/>
        </w:rPr>
        <w:t xml:space="preserve"> skaičius – 3.</w:t>
      </w:r>
    </w:p>
    <w:p w14:paraId="289A2487" w14:textId="7B7BD836" w:rsidR="004A1D18" w:rsidRPr="004A1D18" w:rsidRDefault="004A1D18" w:rsidP="00277B82">
      <w:pPr>
        <w:pStyle w:val="Sraopastraipa"/>
        <w:numPr>
          <w:ilvl w:val="0"/>
          <w:numId w:val="32"/>
        </w:numPr>
        <w:tabs>
          <w:tab w:val="left" w:pos="142"/>
          <w:tab w:val="left" w:pos="284"/>
          <w:tab w:val="left" w:pos="450"/>
        </w:tabs>
        <w:spacing w:after="0" w:line="240" w:lineRule="auto"/>
        <w:ind w:left="0" w:firstLine="0"/>
        <w:jc w:val="both"/>
        <w:rPr>
          <w:rFonts w:ascii="Calibri" w:eastAsia="Calibri" w:hAnsi="Calibri" w:cs="Calibri"/>
          <w:sz w:val="22"/>
          <w:szCs w:val="22"/>
        </w:rPr>
      </w:pPr>
      <w:r>
        <w:rPr>
          <w:rFonts w:cstheme="minorHAnsi"/>
          <w:sz w:val="22"/>
          <w:szCs w:val="22"/>
        </w:rPr>
        <w:t xml:space="preserve"> </w:t>
      </w:r>
      <w:r w:rsidRPr="00300114">
        <w:rPr>
          <w:rFonts w:cstheme="minorHAnsi"/>
          <w:sz w:val="22"/>
          <w:szCs w:val="22"/>
        </w:rPr>
        <w:t xml:space="preserve">Pasiūlymo ekonominis naudingumas </w:t>
      </w:r>
      <w:r w:rsidRPr="00300114">
        <w:rPr>
          <w:rFonts w:cstheme="minorHAnsi"/>
          <w:i/>
          <w:iCs/>
          <w:sz w:val="22"/>
          <w:szCs w:val="22"/>
        </w:rPr>
        <w:t>(S)</w:t>
      </w:r>
      <w:r w:rsidRPr="00300114">
        <w:rPr>
          <w:rFonts w:cstheme="minorHAnsi"/>
          <w:sz w:val="22"/>
          <w:szCs w:val="22"/>
        </w:rPr>
        <w:t xml:space="preserve"> apskaičiuojamas sudedant tiekėjo pasiūlymo kainos </w:t>
      </w:r>
      <w:r w:rsidRPr="00300114">
        <w:rPr>
          <w:rFonts w:cstheme="minorHAnsi"/>
          <w:i/>
          <w:iCs/>
          <w:sz w:val="22"/>
          <w:szCs w:val="22"/>
        </w:rPr>
        <w:t>(C)</w:t>
      </w:r>
      <w:r w:rsidRPr="00300114">
        <w:rPr>
          <w:rFonts w:cstheme="minorHAnsi"/>
          <w:sz w:val="22"/>
          <w:szCs w:val="22"/>
        </w:rPr>
        <w:t xml:space="preserve"> ir kokybės kriterijaus </w:t>
      </w:r>
      <w:r w:rsidRPr="00300114">
        <w:rPr>
          <w:rFonts w:cstheme="minorHAnsi"/>
          <w:i/>
          <w:iCs/>
          <w:sz w:val="22"/>
          <w:szCs w:val="22"/>
        </w:rPr>
        <w:t>(T)</w:t>
      </w:r>
      <w:r w:rsidRPr="00300114">
        <w:rPr>
          <w:rFonts w:cstheme="minorHAnsi"/>
          <w:sz w:val="22"/>
          <w:szCs w:val="22"/>
        </w:rPr>
        <w:t xml:space="preserve"> balus</w:t>
      </w:r>
      <w:r>
        <w:rPr>
          <w:rFonts w:cstheme="minorHAnsi"/>
          <w:sz w:val="22"/>
          <w:szCs w:val="22"/>
        </w:rPr>
        <w:t>:</w:t>
      </w:r>
    </w:p>
    <w:p w14:paraId="437A1E87" w14:textId="77777777" w:rsidR="004A1D18" w:rsidRPr="00300114" w:rsidRDefault="004A1D18" w:rsidP="004A1D18">
      <w:pPr>
        <w:tabs>
          <w:tab w:val="left" w:pos="284"/>
        </w:tabs>
        <w:spacing w:after="0" w:line="240" w:lineRule="auto"/>
        <w:ind w:left="57" w:firstLine="510"/>
        <w:jc w:val="both"/>
        <w:rPr>
          <w:rFonts w:cstheme="minorHAnsi"/>
          <w:sz w:val="22"/>
          <w:szCs w:val="22"/>
        </w:rPr>
      </w:pPr>
    </w:p>
    <w:p w14:paraId="3EF20B4B" w14:textId="77777777" w:rsidR="004A1D18" w:rsidRPr="00300114" w:rsidRDefault="004A1D18" w:rsidP="004A1D18">
      <w:pPr>
        <w:tabs>
          <w:tab w:val="left" w:pos="284"/>
        </w:tabs>
        <w:spacing w:after="0" w:line="240" w:lineRule="auto"/>
        <w:ind w:left="57" w:firstLine="510"/>
        <w:jc w:val="center"/>
        <w:rPr>
          <w:rFonts w:cstheme="minorHAnsi"/>
          <w:sz w:val="22"/>
          <w:szCs w:val="22"/>
        </w:rPr>
      </w:pPr>
      <w:r w:rsidRPr="00300114">
        <w:rPr>
          <w:rFonts w:cstheme="minorHAnsi"/>
          <w:noProof/>
          <w:sz w:val="22"/>
          <w:szCs w:val="22"/>
          <w:lang w:val="en-US" w:eastAsia="en-US"/>
        </w:rPr>
        <w:lastRenderedPageBreak/>
        <w:drawing>
          <wp:inline distT="0" distB="0" distL="0" distR="0" wp14:anchorId="4BE75CD6" wp14:editId="05E1496C">
            <wp:extent cx="621665" cy="182880"/>
            <wp:effectExtent l="0" t="0" r="698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1665" cy="182880"/>
                    </a:xfrm>
                    <a:prstGeom prst="rect">
                      <a:avLst/>
                    </a:prstGeom>
                    <a:noFill/>
                  </pic:spPr>
                </pic:pic>
              </a:graphicData>
            </a:graphic>
          </wp:inline>
        </w:drawing>
      </w:r>
    </w:p>
    <w:p w14:paraId="378B97B1" w14:textId="77777777" w:rsidR="004A1D18" w:rsidRPr="00300114" w:rsidRDefault="004A1D18" w:rsidP="004A1D18">
      <w:pPr>
        <w:tabs>
          <w:tab w:val="left" w:pos="284"/>
        </w:tabs>
        <w:spacing w:after="0" w:line="240" w:lineRule="auto"/>
        <w:ind w:left="57" w:firstLine="510"/>
        <w:jc w:val="both"/>
        <w:rPr>
          <w:rFonts w:cstheme="minorHAnsi"/>
          <w:sz w:val="22"/>
          <w:szCs w:val="22"/>
        </w:rPr>
      </w:pPr>
    </w:p>
    <w:p w14:paraId="01473C0B" w14:textId="388AFA42" w:rsidR="004A1D18" w:rsidRPr="00300114" w:rsidRDefault="004A1D18" w:rsidP="004A1D18">
      <w:pPr>
        <w:widowControl w:val="0"/>
        <w:tabs>
          <w:tab w:val="left" w:pos="709"/>
          <w:tab w:val="left" w:pos="851"/>
          <w:tab w:val="left" w:pos="9356"/>
        </w:tabs>
        <w:autoSpaceDE w:val="0"/>
        <w:autoSpaceDN w:val="0"/>
        <w:spacing w:after="0" w:line="237" w:lineRule="auto"/>
        <w:jc w:val="both"/>
        <w:rPr>
          <w:rFonts w:cstheme="minorHAnsi"/>
          <w:position w:val="2"/>
          <w:sz w:val="22"/>
          <w:szCs w:val="22"/>
          <w:lang w:val="sv-SE"/>
        </w:rPr>
      </w:pPr>
      <w:r>
        <w:rPr>
          <w:rFonts w:cstheme="minorHAnsi"/>
          <w:position w:val="2"/>
          <w:sz w:val="22"/>
          <w:szCs w:val="22"/>
          <w:lang w:val="sv-SE"/>
        </w:rPr>
        <w:t>1</w:t>
      </w:r>
      <w:r w:rsidR="008D1886">
        <w:rPr>
          <w:rFonts w:cstheme="minorHAnsi"/>
          <w:position w:val="2"/>
          <w:sz w:val="22"/>
          <w:szCs w:val="22"/>
          <w:lang w:val="sv-SE"/>
        </w:rPr>
        <w:t>3</w:t>
      </w:r>
      <w:r>
        <w:rPr>
          <w:rFonts w:cstheme="minorHAnsi"/>
          <w:position w:val="2"/>
          <w:sz w:val="22"/>
          <w:szCs w:val="22"/>
          <w:lang w:val="sv-SE"/>
        </w:rPr>
        <w:t xml:space="preserve">. </w:t>
      </w:r>
      <w:r w:rsidR="000B6D6F" w:rsidRPr="000B6D6F">
        <w:rPr>
          <w:rFonts w:cstheme="minorHAnsi"/>
          <w:position w:val="2"/>
          <w:sz w:val="22"/>
          <w:szCs w:val="22"/>
        </w:rPr>
        <w:t>Pasiūlymų vertinimo kriterijaus Kaina (C) balai skaičiuojami pagal šią formulę</w:t>
      </w:r>
      <w:r w:rsidRPr="00300114">
        <w:rPr>
          <w:rFonts w:cstheme="minorHAnsi"/>
          <w:position w:val="2"/>
          <w:sz w:val="22"/>
          <w:szCs w:val="22"/>
          <w:lang w:val="sv-SE"/>
        </w:rPr>
        <w:t>:</w:t>
      </w:r>
    </w:p>
    <w:p w14:paraId="24D72433" w14:textId="77777777" w:rsidR="004A1D18" w:rsidRPr="00300114" w:rsidRDefault="004A1D18" w:rsidP="004A1D18">
      <w:pPr>
        <w:spacing w:after="0" w:line="240" w:lineRule="auto"/>
        <w:ind w:left="57" w:firstLine="510"/>
        <w:contextualSpacing/>
        <w:jc w:val="both"/>
        <w:rPr>
          <w:rFonts w:cstheme="minorHAnsi"/>
          <w:sz w:val="22"/>
          <w:szCs w:val="22"/>
        </w:rPr>
      </w:pPr>
    </w:p>
    <w:p w14:paraId="6C9486D4" w14:textId="77777777" w:rsidR="004A1D18" w:rsidRPr="004A1D18" w:rsidRDefault="004A1D18" w:rsidP="004A1D18">
      <w:pPr>
        <w:tabs>
          <w:tab w:val="center" w:pos="4889"/>
        </w:tabs>
        <w:spacing w:after="0" w:line="240" w:lineRule="auto"/>
        <w:ind w:left="57" w:firstLine="510"/>
        <w:jc w:val="center"/>
        <w:rPr>
          <w:rFonts w:ascii="Calibri" w:hAnsi="Calibri" w:cs="Calibri"/>
          <w:i/>
          <w:sz w:val="22"/>
          <w:szCs w:val="22"/>
          <w:lang w:val="en-US"/>
        </w:rPr>
      </w:pPr>
      <m:oMathPara>
        <m:oMath>
          <m:r>
            <w:rPr>
              <w:rFonts w:ascii="Cambria Math" w:hAnsi="Cambria Math" w:cs="Calibri"/>
              <w:color w:val="000000"/>
              <w:sz w:val="22"/>
              <w:szCs w:val="22"/>
              <w:lang w:eastAsia="en-US"/>
            </w:rPr>
            <m:t>C</m:t>
          </m:r>
          <m:r>
            <w:rPr>
              <w:rFonts w:ascii="Cambria Math" w:hAnsi="Cambria Math" w:cs="Calibri"/>
              <w:color w:val="000000"/>
              <w:sz w:val="22"/>
              <w:szCs w:val="22"/>
              <w:lang w:val="en-US" w:eastAsia="en-US"/>
            </w:rPr>
            <m:t xml:space="preserve">= </m:t>
          </m:r>
          <m:f>
            <m:fPr>
              <m:ctrlPr>
                <w:rPr>
                  <w:rFonts w:ascii="Cambria Math" w:hAnsi="Cambria Math" w:cs="Calibri"/>
                  <w:i/>
                  <w:color w:val="000000"/>
                  <w:sz w:val="22"/>
                  <w:szCs w:val="22"/>
                  <w:lang w:val="en-US" w:eastAsia="en-US"/>
                </w:rPr>
              </m:ctrlPr>
            </m:fPr>
            <m:num>
              <m:sSub>
                <m:sSubPr>
                  <m:ctrlPr>
                    <w:rPr>
                      <w:rFonts w:ascii="Cambria Math" w:hAnsi="Cambria Math" w:cs="Calibri"/>
                      <w:i/>
                      <w:color w:val="000000"/>
                      <w:sz w:val="22"/>
                      <w:szCs w:val="22"/>
                      <w:lang w:val="en-US" w:eastAsia="en-US"/>
                    </w:rPr>
                  </m:ctrlPr>
                </m:sSubPr>
                <m:e>
                  <m:r>
                    <w:rPr>
                      <w:rFonts w:ascii="Cambria Math" w:hAnsi="Cambria Math" w:cs="Calibri"/>
                      <w:color w:val="000000"/>
                      <w:sz w:val="22"/>
                      <w:szCs w:val="22"/>
                      <w:lang w:val="en-US" w:eastAsia="en-US"/>
                    </w:rPr>
                    <m:t>C</m:t>
                  </m:r>
                </m:e>
                <m:sub>
                  <m:r>
                    <w:rPr>
                      <w:rFonts w:ascii="Cambria Math" w:hAnsi="Cambria Math" w:cs="Calibri"/>
                      <w:color w:val="000000"/>
                      <w:sz w:val="22"/>
                      <w:szCs w:val="22"/>
                      <w:lang w:val="en-US" w:eastAsia="en-US"/>
                    </w:rPr>
                    <m:t>min</m:t>
                  </m:r>
                </m:sub>
              </m:sSub>
            </m:num>
            <m:den>
              <m:sSub>
                <m:sSubPr>
                  <m:ctrlPr>
                    <w:rPr>
                      <w:rFonts w:ascii="Cambria Math" w:hAnsi="Cambria Math" w:cs="Calibri"/>
                      <w:i/>
                      <w:color w:val="000000"/>
                      <w:sz w:val="22"/>
                      <w:szCs w:val="22"/>
                      <w:lang w:val="en-US" w:eastAsia="en-US"/>
                    </w:rPr>
                  </m:ctrlPr>
                </m:sSubPr>
                <m:e>
                  <m:r>
                    <w:rPr>
                      <w:rFonts w:ascii="Cambria Math" w:hAnsi="Cambria Math" w:cs="Calibri"/>
                      <w:color w:val="000000"/>
                      <w:sz w:val="22"/>
                      <w:szCs w:val="22"/>
                      <w:lang w:val="en-US" w:eastAsia="en-US"/>
                    </w:rPr>
                    <m:t>C</m:t>
                  </m:r>
                </m:e>
                <m:sub>
                  <m:r>
                    <w:rPr>
                      <w:rFonts w:ascii="Cambria Math" w:hAnsi="Cambria Math" w:cs="Calibri"/>
                      <w:color w:val="000000"/>
                      <w:sz w:val="22"/>
                      <w:szCs w:val="22"/>
                      <w:lang w:val="en-US" w:eastAsia="en-US"/>
                    </w:rPr>
                    <m:t>p</m:t>
                  </m:r>
                </m:sub>
              </m:sSub>
            </m:den>
          </m:f>
          <m:r>
            <w:rPr>
              <w:rFonts w:ascii="Cambria Math" w:hAnsi="Cambria Math" w:cs="Calibri"/>
              <w:color w:val="000000"/>
              <w:sz w:val="22"/>
              <w:szCs w:val="22"/>
              <w:lang w:val="en-US" w:eastAsia="en-US"/>
            </w:rPr>
            <m:t xml:space="preserve"> ∙X</m:t>
          </m:r>
        </m:oMath>
      </m:oMathPara>
    </w:p>
    <w:p w14:paraId="51EA199C" w14:textId="77777777" w:rsidR="006C0E30" w:rsidRPr="006C0E30" w:rsidRDefault="006C0E30" w:rsidP="006C0E30">
      <w:pPr>
        <w:tabs>
          <w:tab w:val="left" w:pos="284"/>
        </w:tabs>
        <w:spacing w:after="0" w:line="240" w:lineRule="auto"/>
        <w:ind w:left="57" w:firstLine="510"/>
        <w:jc w:val="both"/>
        <w:rPr>
          <w:rFonts w:ascii="Calibri" w:hAnsi="Calibri" w:cs="Calibri"/>
          <w:i/>
          <w:iCs/>
          <w:sz w:val="22"/>
          <w:szCs w:val="22"/>
        </w:rPr>
      </w:pPr>
      <w:r w:rsidRPr="006C0E30">
        <w:rPr>
          <w:rFonts w:ascii="Calibri" w:hAnsi="Calibri" w:cs="Calibri"/>
          <w:i/>
          <w:iCs/>
          <w:sz w:val="22"/>
          <w:szCs w:val="22"/>
        </w:rPr>
        <w:t>kur:</w:t>
      </w:r>
    </w:p>
    <w:p w14:paraId="1CE569E3" w14:textId="6DED7A64" w:rsidR="006C0E30" w:rsidRPr="006C0E30" w:rsidRDefault="006C0E30" w:rsidP="00E4076B">
      <w:pPr>
        <w:tabs>
          <w:tab w:val="left" w:pos="284"/>
        </w:tabs>
        <w:spacing w:after="0" w:line="240" w:lineRule="auto"/>
        <w:ind w:left="720"/>
        <w:jc w:val="both"/>
        <w:rPr>
          <w:rFonts w:ascii="Calibri" w:hAnsi="Calibri" w:cs="Calibri"/>
          <w:i/>
          <w:iCs/>
          <w:sz w:val="22"/>
          <w:szCs w:val="22"/>
        </w:rPr>
      </w:pPr>
      <w:r>
        <w:rPr>
          <w:rFonts w:ascii="Calibri" w:hAnsi="Calibri" w:cs="Calibri"/>
          <w:i/>
          <w:iCs/>
          <w:sz w:val="22"/>
          <w:szCs w:val="22"/>
        </w:rPr>
        <w:t xml:space="preserve">C - </w:t>
      </w:r>
      <w:r w:rsidRPr="006C0E30">
        <w:rPr>
          <w:rFonts w:ascii="Calibri" w:hAnsi="Calibri" w:cs="Calibri"/>
          <w:i/>
          <w:iCs/>
          <w:sz w:val="22"/>
          <w:szCs w:val="22"/>
        </w:rPr>
        <w:t>vertinamo pasiūlymo kainos balas;</w:t>
      </w:r>
    </w:p>
    <w:p w14:paraId="281BF8BE" w14:textId="096362E6" w:rsidR="006C0E30" w:rsidRPr="006C0E30" w:rsidRDefault="006C0E30" w:rsidP="00E4076B">
      <w:pPr>
        <w:tabs>
          <w:tab w:val="left" w:pos="284"/>
        </w:tabs>
        <w:spacing w:after="0" w:line="240" w:lineRule="auto"/>
        <w:ind w:left="720"/>
        <w:jc w:val="both"/>
        <w:rPr>
          <w:rFonts w:ascii="Calibri" w:hAnsi="Calibri" w:cs="Calibri"/>
          <w:i/>
          <w:iCs/>
          <w:sz w:val="22"/>
          <w:szCs w:val="22"/>
        </w:rPr>
      </w:pPr>
      <w:proofErr w:type="spellStart"/>
      <w:r>
        <w:rPr>
          <w:rFonts w:ascii="Calibri" w:hAnsi="Calibri" w:cs="Calibri"/>
          <w:i/>
          <w:iCs/>
          <w:sz w:val="22"/>
          <w:szCs w:val="22"/>
        </w:rPr>
        <w:t>C</w:t>
      </w:r>
      <w:r>
        <w:rPr>
          <w:rFonts w:ascii="Calibri" w:hAnsi="Calibri" w:cs="Calibri"/>
          <w:i/>
          <w:iCs/>
          <w:sz w:val="22"/>
          <w:szCs w:val="22"/>
          <w:vertAlign w:val="subscript"/>
        </w:rPr>
        <w:t>min</w:t>
      </w:r>
      <w:proofErr w:type="spellEnd"/>
      <w:r w:rsidRPr="006C0E30">
        <w:rPr>
          <w:rFonts w:ascii="Calibri" w:hAnsi="Calibri" w:cs="Calibri"/>
          <w:i/>
          <w:iCs/>
          <w:sz w:val="22"/>
          <w:szCs w:val="22"/>
        </w:rPr>
        <w:t xml:space="preserve"> – mažiausia pasiūlyta kaina (Eur</w:t>
      </w:r>
      <w:r>
        <w:rPr>
          <w:rFonts w:ascii="Calibri" w:hAnsi="Calibri" w:cs="Calibri"/>
          <w:i/>
          <w:iCs/>
          <w:sz w:val="22"/>
          <w:szCs w:val="22"/>
        </w:rPr>
        <w:t xml:space="preserve"> su</w:t>
      </w:r>
      <w:r w:rsidRPr="006C0E30">
        <w:rPr>
          <w:rFonts w:ascii="Calibri" w:hAnsi="Calibri" w:cs="Calibri"/>
          <w:i/>
          <w:iCs/>
          <w:sz w:val="22"/>
          <w:szCs w:val="22"/>
        </w:rPr>
        <w:t xml:space="preserve"> PVM) tarp visų neatmetamų pasiūlymų;</w:t>
      </w:r>
    </w:p>
    <w:p w14:paraId="54224B3E" w14:textId="192B55D7" w:rsidR="006C0E30" w:rsidRPr="006C0E30" w:rsidRDefault="006C0E30" w:rsidP="00E4076B">
      <w:pPr>
        <w:tabs>
          <w:tab w:val="left" w:pos="284"/>
        </w:tabs>
        <w:spacing w:after="0" w:line="240" w:lineRule="auto"/>
        <w:ind w:left="720"/>
        <w:jc w:val="both"/>
        <w:rPr>
          <w:rFonts w:ascii="Calibri" w:hAnsi="Calibri" w:cs="Calibri"/>
          <w:i/>
          <w:iCs/>
          <w:sz w:val="22"/>
          <w:szCs w:val="22"/>
        </w:rPr>
      </w:pPr>
      <w:proofErr w:type="spellStart"/>
      <w:r>
        <w:rPr>
          <w:rFonts w:ascii="Calibri" w:hAnsi="Calibri" w:cs="Calibri"/>
          <w:i/>
          <w:iCs/>
          <w:sz w:val="22"/>
          <w:szCs w:val="22"/>
        </w:rPr>
        <w:t>C</w:t>
      </w:r>
      <w:r>
        <w:rPr>
          <w:rFonts w:ascii="Calibri" w:hAnsi="Calibri" w:cs="Calibri"/>
          <w:i/>
          <w:iCs/>
          <w:sz w:val="22"/>
          <w:szCs w:val="22"/>
          <w:vertAlign w:val="subscript"/>
        </w:rPr>
        <w:t>p</w:t>
      </w:r>
      <w:proofErr w:type="spellEnd"/>
      <w:r w:rsidRPr="006C0E30">
        <w:rPr>
          <w:rFonts w:ascii="Calibri" w:hAnsi="Calibri" w:cs="Calibri"/>
          <w:i/>
          <w:iCs/>
          <w:sz w:val="22"/>
          <w:szCs w:val="22"/>
        </w:rPr>
        <w:t xml:space="preserve"> – vertinamo pasiūlymo kaina (Eur </w:t>
      </w:r>
      <w:r>
        <w:rPr>
          <w:rFonts w:ascii="Calibri" w:hAnsi="Calibri" w:cs="Calibri"/>
          <w:i/>
          <w:iCs/>
          <w:sz w:val="22"/>
          <w:szCs w:val="22"/>
        </w:rPr>
        <w:t>su</w:t>
      </w:r>
      <w:r w:rsidRPr="006C0E30">
        <w:rPr>
          <w:rFonts w:ascii="Calibri" w:hAnsi="Calibri" w:cs="Calibri"/>
          <w:i/>
          <w:iCs/>
          <w:sz w:val="22"/>
          <w:szCs w:val="22"/>
        </w:rPr>
        <w:t xml:space="preserve"> PVM);</w:t>
      </w:r>
    </w:p>
    <w:p w14:paraId="42AD6888" w14:textId="4AD57EB4" w:rsidR="006C0E30" w:rsidRPr="006C0E30" w:rsidRDefault="006C0E30" w:rsidP="00E4076B">
      <w:pPr>
        <w:tabs>
          <w:tab w:val="left" w:pos="284"/>
        </w:tabs>
        <w:spacing w:after="0" w:line="240" w:lineRule="auto"/>
        <w:ind w:left="720"/>
        <w:jc w:val="both"/>
        <w:rPr>
          <w:rFonts w:ascii="Calibri" w:hAnsi="Calibri" w:cs="Calibri"/>
          <w:i/>
          <w:iCs/>
          <w:sz w:val="22"/>
          <w:szCs w:val="22"/>
        </w:rPr>
      </w:pPr>
      <w:r>
        <w:rPr>
          <w:rFonts w:ascii="Calibri" w:hAnsi="Calibri" w:cs="Calibri"/>
          <w:i/>
          <w:iCs/>
          <w:sz w:val="22"/>
          <w:szCs w:val="22"/>
        </w:rPr>
        <w:t>X</w:t>
      </w:r>
      <w:r w:rsidRPr="006C0E30">
        <w:rPr>
          <w:rFonts w:ascii="Calibri" w:hAnsi="Calibri" w:cs="Calibri"/>
          <w:i/>
          <w:iCs/>
          <w:sz w:val="22"/>
          <w:szCs w:val="22"/>
        </w:rPr>
        <w:t xml:space="preserve"> –kainos kriterijaus </w:t>
      </w:r>
      <w:r>
        <w:rPr>
          <w:rFonts w:ascii="Calibri" w:hAnsi="Calibri" w:cs="Calibri"/>
          <w:i/>
          <w:iCs/>
          <w:sz w:val="22"/>
          <w:szCs w:val="22"/>
        </w:rPr>
        <w:t>lyginamasis svoris</w:t>
      </w:r>
      <w:r w:rsidRPr="006C0E30">
        <w:rPr>
          <w:rFonts w:ascii="Calibri" w:hAnsi="Calibri" w:cs="Calibri"/>
          <w:i/>
          <w:iCs/>
          <w:sz w:val="22"/>
          <w:szCs w:val="22"/>
        </w:rPr>
        <w:t>.</w:t>
      </w:r>
    </w:p>
    <w:p w14:paraId="17BF2152" w14:textId="77777777" w:rsidR="006C0E30" w:rsidRDefault="006C0E30" w:rsidP="004A1D18">
      <w:pPr>
        <w:tabs>
          <w:tab w:val="left" w:pos="284"/>
        </w:tabs>
        <w:spacing w:after="0" w:line="240" w:lineRule="auto"/>
        <w:ind w:left="57" w:firstLine="510"/>
        <w:jc w:val="both"/>
        <w:rPr>
          <w:rFonts w:ascii="Calibri" w:hAnsi="Calibri" w:cs="Calibri"/>
          <w:i/>
          <w:iCs/>
          <w:sz w:val="22"/>
          <w:szCs w:val="22"/>
        </w:rPr>
      </w:pPr>
    </w:p>
    <w:p w14:paraId="1F8C6AAD" w14:textId="0088B61D" w:rsidR="004A1D18" w:rsidRPr="004A1D18" w:rsidRDefault="004A1D18" w:rsidP="004A1D18">
      <w:pPr>
        <w:tabs>
          <w:tab w:val="left" w:pos="284"/>
        </w:tabs>
        <w:spacing w:after="0" w:line="240" w:lineRule="auto"/>
        <w:ind w:left="57" w:firstLine="510"/>
        <w:jc w:val="both"/>
        <w:rPr>
          <w:rFonts w:ascii="Calibri" w:hAnsi="Calibri" w:cs="Calibri"/>
          <w:sz w:val="22"/>
          <w:szCs w:val="22"/>
        </w:rPr>
      </w:pPr>
      <w:r w:rsidRPr="004A1D18">
        <w:rPr>
          <w:rFonts w:ascii="Calibri" w:hAnsi="Calibri" w:cs="Calibri"/>
          <w:i/>
          <w:iCs/>
          <w:sz w:val="22"/>
          <w:szCs w:val="22"/>
        </w:rPr>
        <w:t>C</w:t>
      </w:r>
      <w:r w:rsidRPr="004A1D18">
        <w:rPr>
          <w:rFonts w:ascii="Calibri" w:hAnsi="Calibri" w:cs="Calibri"/>
          <w:sz w:val="22"/>
          <w:szCs w:val="22"/>
        </w:rPr>
        <w:t xml:space="preserve"> kriterijaus balas suapvalinamas pagal aritmetines taisykles iki 2 skaitmenų po kablelio.</w:t>
      </w:r>
    </w:p>
    <w:p w14:paraId="1905513E" w14:textId="77777777" w:rsidR="004A1D18" w:rsidRPr="004A1D18" w:rsidRDefault="004A1D18" w:rsidP="004A1D18">
      <w:pPr>
        <w:spacing w:after="0" w:line="240" w:lineRule="auto"/>
        <w:ind w:left="57" w:firstLine="510"/>
        <w:contextualSpacing/>
        <w:jc w:val="both"/>
        <w:rPr>
          <w:rFonts w:ascii="Calibri" w:hAnsi="Calibri" w:cs="Calibri"/>
          <w:sz w:val="22"/>
          <w:szCs w:val="22"/>
        </w:rPr>
      </w:pPr>
    </w:p>
    <w:p w14:paraId="2DB7A0D0" w14:textId="7CCA6C05" w:rsidR="00E4076B" w:rsidRDefault="004A1D18" w:rsidP="004A1D18">
      <w:pPr>
        <w:spacing w:after="0" w:line="240" w:lineRule="auto"/>
        <w:ind w:left="57" w:hanging="57"/>
        <w:contextualSpacing/>
        <w:jc w:val="both"/>
        <w:rPr>
          <w:rFonts w:ascii="Calibri" w:hAnsi="Calibri" w:cs="Calibri"/>
          <w:sz w:val="22"/>
          <w:szCs w:val="22"/>
        </w:rPr>
      </w:pPr>
      <w:r w:rsidRPr="004A1D18">
        <w:rPr>
          <w:rFonts w:ascii="Calibri" w:hAnsi="Calibri" w:cs="Calibri"/>
          <w:sz w:val="22"/>
          <w:szCs w:val="22"/>
        </w:rPr>
        <w:t>1</w:t>
      </w:r>
      <w:r w:rsidR="008D1886">
        <w:rPr>
          <w:rFonts w:ascii="Calibri" w:hAnsi="Calibri" w:cs="Calibri"/>
          <w:sz w:val="22"/>
          <w:szCs w:val="22"/>
        </w:rPr>
        <w:t>4</w:t>
      </w:r>
      <w:r w:rsidRPr="004A1D18">
        <w:rPr>
          <w:rFonts w:ascii="Calibri" w:hAnsi="Calibri" w:cs="Calibri"/>
          <w:sz w:val="22"/>
          <w:szCs w:val="22"/>
        </w:rPr>
        <w:t xml:space="preserve">. </w:t>
      </w:r>
      <w:r w:rsidR="00E4076B" w:rsidRPr="00E4076B">
        <w:rPr>
          <w:rFonts w:ascii="Calibri" w:hAnsi="Calibri" w:cs="Calibri"/>
          <w:sz w:val="22"/>
          <w:szCs w:val="22"/>
        </w:rPr>
        <w:t xml:space="preserve">Pasiūlymų vertinimo kriterijaus </w:t>
      </w:r>
      <w:r w:rsidR="00E4076B" w:rsidRPr="00E4076B">
        <w:rPr>
          <w:rFonts w:ascii="Calibri" w:hAnsi="Calibri" w:cs="Calibri"/>
          <w:b/>
          <w:bCs/>
          <w:sz w:val="22"/>
          <w:szCs w:val="22"/>
        </w:rPr>
        <w:t>„</w:t>
      </w:r>
      <w:r w:rsidR="00E4076B" w:rsidRPr="00154E69">
        <w:rPr>
          <w:rFonts w:ascii="Calibri" w:hAnsi="Calibri" w:cs="Calibri"/>
          <w:b/>
          <w:bCs/>
          <w:sz w:val="20"/>
          <w:szCs w:val="20"/>
          <w:lang w:eastAsia="en-US"/>
        </w:rPr>
        <w:t>Specialist</w:t>
      </w:r>
      <w:r w:rsidR="00E4076B">
        <w:rPr>
          <w:rFonts w:ascii="Calibri" w:hAnsi="Calibri" w:cs="Calibri"/>
          <w:b/>
          <w:bCs/>
          <w:sz w:val="20"/>
          <w:szCs w:val="20"/>
          <w:lang w:eastAsia="en-US"/>
        </w:rPr>
        <w:t>o</w:t>
      </w:r>
      <w:r w:rsidR="00E4076B" w:rsidRPr="00154E69">
        <w:rPr>
          <w:rFonts w:ascii="Calibri" w:hAnsi="Calibri" w:cs="Calibri"/>
          <w:b/>
          <w:bCs/>
          <w:sz w:val="20"/>
          <w:szCs w:val="20"/>
          <w:lang w:eastAsia="en-US"/>
        </w:rPr>
        <w:t xml:space="preserve"> Nr. 1 </w:t>
      </w:r>
      <w:r w:rsidR="00E4076B">
        <w:rPr>
          <w:rFonts w:ascii="Calibri" w:hAnsi="Calibri" w:cs="Calibri"/>
          <w:b/>
          <w:bCs/>
          <w:sz w:val="20"/>
          <w:szCs w:val="20"/>
          <w:lang w:eastAsia="en-US"/>
        </w:rPr>
        <w:t>(</w:t>
      </w:r>
      <w:r w:rsidR="00E4076B" w:rsidRPr="00154E69">
        <w:rPr>
          <w:rFonts w:ascii="Calibri" w:hAnsi="Calibri" w:cs="Calibri"/>
          <w:b/>
          <w:bCs/>
          <w:sz w:val="20"/>
          <w:szCs w:val="20"/>
        </w:rPr>
        <w:t>Statinio projekto vadov</w:t>
      </w:r>
      <w:r w:rsidR="00E4076B">
        <w:rPr>
          <w:rFonts w:ascii="Calibri" w:hAnsi="Calibri" w:cs="Calibri"/>
          <w:b/>
          <w:bCs/>
          <w:sz w:val="20"/>
          <w:szCs w:val="20"/>
        </w:rPr>
        <w:t>o) papildoma patirtis</w:t>
      </w:r>
      <w:r w:rsidR="00E4076B" w:rsidRPr="00E4076B">
        <w:rPr>
          <w:rFonts w:ascii="Calibri" w:hAnsi="Calibri" w:cs="Calibri"/>
          <w:b/>
          <w:bCs/>
          <w:sz w:val="22"/>
          <w:szCs w:val="22"/>
        </w:rPr>
        <w:t xml:space="preserve"> (T)“</w:t>
      </w:r>
      <w:r w:rsidR="00E4076B" w:rsidRPr="00E4076B">
        <w:rPr>
          <w:rFonts w:ascii="Calibri" w:hAnsi="Calibri" w:cs="Calibri"/>
          <w:sz w:val="22"/>
          <w:szCs w:val="22"/>
        </w:rPr>
        <w:t xml:space="preserve"> balai </w:t>
      </w:r>
      <w:r w:rsidR="00E4076B" w:rsidRPr="004D07E6">
        <w:rPr>
          <w:rFonts w:ascii="Calibri" w:hAnsi="Calibri" w:cs="Calibri"/>
          <w:sz w:val="22"/>
          <w:szCs w:val="22"/>
        </w:rPr>
        <w:t xml:space="preserve">skaičiuojami tiesiogiai, priklausomai nuo </w:t>
      </w:r>
      <w:r w:rsidR="00E4076B" w:rsidRPr="004D07E6">
        <w:rPr>
          <w:rFonts w:ascii="Calibri" w:eastAsia="Calibri" w:hAnsi="Calibri" w:cs="Calibri"/>
          <w:i/>
          <w:color w:val="0070C0"/>
          <w:sz w:val="22"/>
          <w:szCs w:val="22"/>
        </w:rPr>
        <w:t xml:space="preserve">specialiųjų </w:t>
      </w:r>
      <w:r w:rsidR="007E66D6">
        <w:rPr>
          <w:rFonts w:ascii="Calibri" w:eastAsia="Calibri" w:hAnsi="Calibri" w:cs="Calibri"/>
          <w:i/>
          <w:color w:val="0070C0"/>
          <w:sz w:val="22"/>
          <w:szCs w:val="22"/>
        </w:rPr>
        <w:t xml:space="preserve">pirkimo </w:t>
      </w:r>
      <w:r w:rsidR="00E4076B" w:rsidRPr="004D07E6">
        <w:rPr>
          <w:rFonts w:ascii="Calibri" w:eastAsia="Calibri" w:hAnsi="Calibri" w:cs="Calibri"/>
          <w:i/>
          <w:color w:val="0070C0"/>
          <w:sz w:val="22"/>
          <w:szCs w:val="22"/>
        </w:rPr>
        <w:t>sąlygų 5 priede „</w:t>
      </w:r>
      <w:r w:rsidR="00E4076B" w:rsidRPr="004D07E6">
        <w:rPr>
          <w:rFonts w:ascii="Calibri" w:hAnsi="Calibri" w:cs="Calibri"/>
          <w:i/>
          <w:iCs/>
          <w:color w:val="0070C0"/>
          <w:sz w:val="22"/>
          <w:szCs w:val="22"/>
        </w:rPr>
        <w:t>Pasiūlymų formoje</w:t>
      </w:r>
      <w:r w:rsidR="00E4076B" w:rsidRPr="004D07E6">
        <w:rPr>
          <w:rFonts w:ascii="Calibri" w:eastAsia="Calibri" w:hAnsi="Calibri" w:cs="Calibri"/>
          <w:i/>
          <w:color w:val="0070C0"/>
          <w:sz w:val="22"/>
          <w:szCs w:val="22"/>
        </w:rPr>
        <w:t xml:space="preserve">“ </w:t>
      </w:r>
      <w:r w:rsidR="00E4076B" w:rsidRPr="004D07E6">
        <w:rPr>
          <w:rFonts w:ascii="Calibri" w:hAnsi="Calibri" w:cs="Calibri"/>
          <w:sz w:val="22"/>
          <w:szCs w:val="22"/>
        </w:rPr>
        <w:t>pateiktų papildomų</w:t>
      </w:r>
      <w:r w:rsidR="00E4076B" w:rsidRPr="00E4076B">
        <w:rPr>
          <w:rFonts w:ascii="Calibri" w:hAnsi="Calibri" w:cs="Calibri"/>
          <w:sz w:val="22"/>
          <w:szCs w:val="22"/>
        </w:rPr>
        <w:t xml:space="preserve"> sutarčių, konkrečių projektų (arba jų dalių), atitinkančių pirkimo sąlygų reikalavimus, skaičiaus:</w:t>
      </w:r>
    </w:p>
    <w:p w14:paraId="357053E1" w14:textId="77777777" w:rsidR="00E4076B" w:rsidRDefault="00E4076B" w:rsidP="004A1D18">
      <w:pPr>
        <w:spacing w:after="0" w:line="240" w:lineRule="auto"/>
        <w:ind w:left="57" w:hanging="57"/>
        <w:contextualSpacing/>
        <w:jc w:val="both"/>
        <w:rPr>
          <w:rFonts w:ascii="Calibri" w:hAnsi="Calibri" w:cs="Calibri"/>
          <w:sz w:val="22"/>
          <w:szCs w:val="22"/>
        </w:rPr>
      </w:pPr>
    </w:p>
    <w:p w14:paraId="2D3AEAFA" w14:textId="688BA9EA" w:rsidR="00E4076B" w:rsidRPr="00E4076B" w:rsidRDefault="00E4076B" w:rsidP="00E4076B">
      <w:pPr>
        <w:spacing w:after="0" w:line="240" w:lineRule="auto"/>
        <w:ind w:left="720"/>
        <w:contextualSpacing/>
        <w:jc w:val="both"/>
        <w:rPr>
          <w:rFonts w:ascii="Calibri" w:hAnsi="Calibri" w:cs="Calibri"/>
          <w:sz w:val="22"/>
          <w:szCs w:val="22"/>
        </w:rPr>
      </w:pPr>
      <w:r>
        <w:rPr>
          <w:rFonts w:ascii="Calibri" w:hAnsi="Calibri" w:cs="Calibri"/>
          <w:sz w:val="22"/>
          <w:szCs w:val="22"/>
        </w:rPr>
        <w:t>k</w:t>
      </w:r>
      <w:r w:rsidRPr="00E4076B">
        <w:rPr>
          <w:rFonts w:ascii="Calibri" w:hAnsi="Calibri" w:cs="Calibri"/>
          <w:sz w:val="22"/>
          <w:szCs w:val="22"/>
        </w:rPr>
        <w:t xml:space="preserve">ai pateikta </w:t>
      </w:r>
      <w:r w:rsidRPr="00E4076B">
        <w:rPr>
          <w:rFonts w:ascii="Calibri" w:hAnsi="Calibri" w:cs="Calibri"/>
          <w:b/>
          <w:bCs/>
          <w:sz w:val="22"/>
          <w:szCs w:val="22"/>
        </w:rPr>
        <w:t>1 (viena)</w:t>
      </w:r>
      <w:r w:rsidRPr="00E4076B">
        <w:rPr>
          <w:rFonts w:ascii="Calibri" w:hAnsi="Calibri" w:cs="Calibri"/>
          <w:sz w:val="22"/>
          <w:szCs w:val="22"/>
        </w:rPr>
        <w:t xml:space="preserve"> papildoma sutartis / konkretus projektas (arba jo dalis) – skiriami </w:t>
      </w:r>
      <w:r w:rsidRPr="00E4076B">
        <w:rPr>
          <w:rFonts w:ascii="Calibri" w:hAnsi="Calibri" w:cs="Calibri"/>
          <w:b/>
          <w:bCs/>
          <w:sz w:val="22"/>
          <w:szCs w:val="22"/>
        </w:rPr>
        <w:t>3 balai</w:t>
      </w:r>
      <w:r w:rsidRPr="00E4076B">
        <w:rPr>
          <w:rFonts w:ascii="Calibri" w:hAnsi="Calibri" w:cs="Calibri"/>
          <w:sz w:val="22"/>
          <w:szCs w:val="22"/>
        </w:rPr>
        <w:t>;</w:t>
      </w:r>
    </w:p>
    <w:p w14:paraId="485531EA" w14:textId="618A2052" w:rsidR="00E4076B" w:rsidRPr="00E4076B" w:rsidRDefault="00E4076B" w:rsidP="00E4076B">
      <w:pPr>
        <w:spacing w:after="0" w:line="240" w:lineRule="auto"/>
        <w:ind w:left="720"/>
        <w:contextualSpacing/>
        <w:jc w:val="both"/>
        <w:rPr>
          <w:rFonts w:ascii="Calibri" w:hAnsi="Calibri" w:cs="Calibri"/>
          <w:sz w:val="22"/>
          <w:szCs w:val="22"/>
        </w:rPr>
      </w:pPr>
      <w:r>
        <w:rPr>
          <w:rFonts w:ascii="Calibri" w:hAnsi="Calibri" w:cs="Calibri"/>
          <w:sz w:val="22"/>
          <w:szCs w:val="22"/>
        </w:rPr>
        <w:t>k</w:t>
      </w:r>
      <w:r w:rsidRPr="00E4076B">
        <w:rPr>
          <w:rFonts w:ascii="Calibri" w:hAnsi="Calibri" w:cs="Calibri"/>
          <w:sz w:val="22"/>
          <w:szCs w:val="22"/>
        </w:rPr>
        <w:t xml:space="preserve">ai pateiktos </w:t>
      </w:r>
      <w:r w:rsidRPr="00E4076B">
        <w:rPr>
          <w:rFonts w:ascii="Calibri" w:hAnsi="Calibri" w:cs="Calibri"/>
          <w:b/>
          <w:bCs/>
          <w:sz w:val="22"/>
          <w:szCs w:val="22"/>
        </w:rPr>
        <w:t>2 (dvi)</w:t>
      </w:r>
      <w:r w:rsidRPr="00E4076B">
        <w:rPr>
          <w:rFonts w:ascii="Calibri" w:hAnsi="Calibri" w:cs="Calibri"/>
          <w:sz w:val="22"/>
          <w:szCs w:val="22"/>
        </w:rPr>
        <w:t xml:space="preserve"> papildomos sutartys / konkretūs projektai (arba jų dalys) – skiriami </w:t>
      </w:r>
      <w:r w:rsidRPr="00E4076B">
        <w:rPr>
          <w:rFonts w:ascii="Calibri" w:hAnsi="Calibri" w:cs="Calibri"/>
          <w:b/>
          <w:bCs/>
          <w:sz w:val="22"/>
          <w:szCs w:val="22"/>
        </w:rPr>
        <w:t>6 balai</w:t>
      </w:r>
      <w:r w:rsidRPr="00E4076B">
        <w:rPr>
          <w:rFonts w:ascii="Calibri" w:hAnsi="Calibri" w:cs="Calibri"/>
          <w:sz w:val="22"/>
          <w:szCs w:val="22"/>
        </w:rPr>
        <w:t>;</w:t>
      </w:r>
    </w:p>
    <w:p w14:paraId="0768C796" w14:textId="0CBB1E16" w:rsidR="00E4076B" w:rsidRDefault="00E4076B" w:rsidP="00E4076B">
      <w:pPr>
        <w:spacing w:after="0" w:line="240" w:lineRule="auto"/>
        <w:ind w:left="720"/>
        <w:contextualSpacing/>
        <w:jc w:val="both"/>
        <w:rPr>
          <w:rFonts w:ascii="Calibri" w:hAnsi="Calibri" w:cs="Calibri"/>
          <w:sz w:val="22"/>
          <w:szCs w:val="22"/>
        </w:rPr>
      </w:pPr>
      <w:r>
        <w:rPr>
          <w:rFonts w:ascii="Calibri" w:hAnsi="Calibri" w:cs="Calibri"/>
          <w:sz w:val="22"/>
          <w:szCs w:val="22"/>
        </w:rPr>
        <w:t>k</w:t>
      </w:r>
      <w:r w:rsidRPr="00E4076B">
        <w:rPr>
          <w:rFonts w:ascii="Calibri" w:hAnsi="Calibri" w:cs="Calibri"/>
          <w:sz w:val="22"/>
          <w:szCs w:val="22"/>
        </w:rPr>
        <w:t xml:space="preserve">ai pateiktos </w:t>
      </w:r>
      <w:r w:rsidRPr="00E4076B">
        <w:rPr>
          <w:rFonts w:ascii="Calibri" w:hAnsi="Calibri" w:cs="Calibri"/>
          <w:b/>
          <w:bCs/>
          <w:sz w:val="22"/>
          <w:szCs w:val="22"/>
        </w:rPr>
        <w:t>3 (trys) ir daugiau</w:t>
      </w:r>
      <w:r w:rsidRPr="00E4076B">
        <w:rPr>
          <w:rFonts w:ascii="Calibri" w:hAnsi="Calibri" w:cs="Calibri"/>
          <w:sz w:val="22"/>
          <w:szCs w:val="22"/>
        </w:rPr>
        <w:t xml:space="preserve"> papildomos sutartys / konkretūs projektai (arba jų dalys) – skiriamas maksimalus </w:t>
      </w:r>
      <w:r w:rsidRPr="00E4076B">
        <w:rPr>
          <w:rFonts w:ascii="Calibri" w:hAnsi="Calibri" w:cs="Calibri"/>
          <w:b/>
          <w:bCs/>
          <w:sz w:val="22"/>
          <w:szCs w:val="22"/>
        </w:rPr>
        <w:t>9 balų</w:t>
      </w:r>
      <w:r w:rsidRPr="00E4076B">
        <w:rPr>
          <w:rFonts w:ascii="Calibri" w:hAnsi="Calibri" w:cs="Calibri"/>
          <w:sz w:val="22"/>
          <w:szCs w:val="22"/>
        </w:rPr>
        <w:t xml:space="preserve"> skaičius.</w:t>
      </w:r>
    </w:p>
    <w:p w14:paraId="5817E466" w14:textId="77777777" w:rsidR="00E4076B" w:rsidRPr="00E4076B" w:rsidRDefault="00E4076B" w:rsidP="00E4076B">
      <w:pPr>
        <w:spacing w:after="0" w:line="240" w:lineRule="auto"/>
        <w:ind w:left="720"/>
        <w:contextualSpacing/>
        <w:jc w:val="both"/>
        <w:rPr>
          <w:rFonts w:ascii="Calibri" w:hAnsi="Calibri" w:cs="Calibri"/>
          <w:sz w:val="22"/>
          <w:szCs w:val="22"/>
        </w:rPr>
      </w:pPr>
    </w:p>
    <w:p w14:paraId="59BD7658" w14:textId="77777777" w:rsidR="00E4076B" w:rsidRPr="00E4076B" w:rsidRDefault="00E4076B" w:rsidP="00E4076B">
      <w:pPr>
        <w:spacing w:after="0" w:line="240" w:lineRule="auto"/>
        <w:ind w:left="709"/>
        <w:contextualSpacing/>
        <w:jc w:val="both"/>
        <w:rPr>
          <w:rFonts w:ascii="Calibri" w:hAnsi="Calibri" w:cs="Calibri"/>
          <w:sz w:val="22"/>
          <w:szCs w:val="22"/>
        </w:rPr>
      </w:pPr>
      <w:r w:rsidRPr="00E4076B">
        <w:rPr>
          <w:rFonts w:ascii="Calibri" w:hAnsi="Calibri" w:cs="Calibri"/>
          <w:sz w:val="22"/>
          <w:szCs w:val="22"/>
        </w:rPr>
        <w:t xml:space="preserve">Jei tiekėjas nepateikia nei vienos reikalavimus atitinkančios papildomos sutarties / konkretaus projekto (arba jo dalies), už šį kriterijų skiriama </w:t>
      </w:r>
      <w:r w:rsidRPr="00E4076B">
        <w:rPr>
          <w:rFonts w:ascii="Calibri" w:hAnsi="Calibri" w:cs="Calibri"/>
          <w:b/>
          <w:bCs/>
          <w:sz w:val="22"/>
          <w:szCs w:val="22"/>
        </w:rPr>
        <w:t>0 balų</w:t>
      </w:r>
      <w:r w:rsidRPr="00E4076B">
        <w:rPr>
          <w:rFonts w:ascii="Calibri" w:hAnsi="Calibri" w:cs="Calibri"/>
          <w:sz w:val="22"/>
          <w:szCs w:val="22"/>
        </w:rPr>
        <w:t>.</w:t>
      </w:r>
    </w:p>
    <w:p w14:paraId="43A1DD81" w14:textId="77777777" w:rsidR="00A717E3" w:rsidRDefault="00A717E3" w:rsidP="00A56EE9">
      <w:pPr>
        <w:tabs>
          <w:tab w:val="left" w:pos="284"/>
        </w:tabs>
        <w:spacing w:after="0" w:line="240" w:lineRule="auto"/>
        <w:ind w:left="57" w:firstLine="510"/>
        <w:jc w:val="both"/>
        <w:rPr>
          <w:rFonts w:ascii="Calibri" w:hAnsi="Calibri" w:cs="Calibri"/>
        </w:rPr>
      </w:pPr>
      <w:bookmarkStart w:id="12" w:name="_Hlk11404616"/>
      <w:bookmarkStart w:id="13" w:name="_Hlk520107096"/>
    </w:p>
    <w:p w14:paraId="4A1F0A8F" w14:textId="77777777" w:rsidR="00A717E3" w:rsidRDefault="00A717E3" w:rsidP="00A717E3">
      <w:pPr>
        <w:pStyle w:val="Paantrat"/>
        <w:spacing w:after="0" w:line="240" w:lineRule="auto"/>
        <w:jc w:val="center"/>
        <w:rPr>
          <w:rFonts w:ascii="Calibri" w:hAnsi="Calibri" w:cs="Calibri"/>
          <w:b/>
          <w:bCs/>
          <w:caps w:val="0"/>
          <w:color w:val="auto"/>
          <w:sz w:val="22"/>
          <w:szCs w:val="22"/>
        </w:rPr>
      </w:pPr>
      <w:r>
        <w:rPr>
          <w:rFonts w:ascii="Calibri" w:hAnsi="Calibri" w:cs="Calibri"/>
          <w:b/>
          <w:bCs/>
          <w:caps w:val="0"/>
          <w:color w:val="auto"/>
          <w:sz w:val="22"/>
          <w:szCs w:val="22"/>
        </w:rPr>
        <w:t>P</w:t>
      </w:r>
      <w:r w:rsidRPr="005E3C89">
        <w:rPr>
          <w:rFonts w:ascii="Calibri" w:hAnsi="Calibri" w:cs="Calibri"/>
          <w:b/>
          <w:bCs/>
          <w:caps w:val="0"/>
          <w:color w:val="auto"/>
          <w:sz w:val="22"/>
          <w:szCs w:val="22"/>
        </w:rPr>
        <w:t>asiūlymų vertinimo kriterijai</w:t>
      </w:r>
    </w:p>
    <w:p w14:paraId="23E4E0CD" w14:textId="77777777" w:rsidR="00A717E3" w:rsidRDefault="00A717E3" w:rsidP="00A717E3">
      <w:pPr>
        <w:tabs>
          <w:tab w:val="left" w:pos="1134"/>
        </w:tabs>
        <w:spacing w:after="0" w:line="240" w:lineRule="auto"/>
        <w:jc w:val="right"/>
        <w:rPr>
          <w:rFonts w:ascii="Calibri" w:hAnsi="Calibri" w:cs="Calibri"/>
        </w:rPr>
      </w:pPr>
    </w:p>
    <w:p w14:paraId="1E90CB93" w14:textId="77777777" w:rsidR="00A717E3" w:rsidRPr="005E3C89" w:rsidRDefault="00A717E3" w:rsidP="00A717E3">
      <w:pPr>
        <w:tabs>
          <w:tab w:val="left" w:pos="1134"/>
        </w:tabs>
        <w:spacing w:after="0" w:line="240" w:lineRule="auto"/>
        <w:jc w:val="right"/>
        <w:rPr>
          <w:rFonts w:ascii="Calibri" w:hAnsi="Calibri" w:cs="Calibri"/>
        </w:rPr>
      </w:pPr>
      <w:r>
        <w:rPr>
          <w:rFonts w:ascii="Calibri" w:hAnsi="Calibri" w:cs="Calibri"/>
        </w:rPr>
        <w:t>1</w:t>
      </w:r>
      <w:r w:rsidRPr="005E3C89">
        <w:rPr>
          <w:rFonts w:ascii="Calibri" w:hAnsi="Calibri" w:cs="Calibri"/>
        </w:rPr>
        <w:t xml:space="preserve"> lentelė</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8" w:type="dxa"/>
        </w:tblCellMar>
        <w:tblLook w:val="04A0" w:firstRow="1" w:lastRow="0" w:firstColumn="1" w:lastColumn="0" w:noHBand="0" w:noVBand="1"/>
      </w:tblPr>
      <w:tblGrid>
        <w:gridCol w:w="1696"/>
        <w:gridCol w:w="3284"/>
        <w:gridCol w:w="259"/>
        <w:gridCol w:w="3260"/>
        <w:gridCol w:w="1612"/>
      </w:tblGrid>
      <w:tr w:rsidR="00A717E3" w:rsidRPr="005E13A9" w14:paraId="7E040436" w14:textId="77777777" w:rsidTr="061C0412">
        <w:tc>
          <w:tcPr>
            <w:tcW w:w="5000" w:type="pct"/>
            <w:gridSpan w:val="5"/>
            <w:shd w:val="clear" w:color="auto" w:fill="D9D9D9" w:themeFill="background1" w:themeFillShade="D9"/>
            <w:tcMar>
              <w:left w:w="98" w:type="dxa"/>
            </w:tcMar>
          </w:tcPr>
          <w:p w14:paraId="33DE9B99" w14:textId="6971C5A1" w:rsidR="00A717E3" w:rsidRPr="007A0817" w:rsidRDefault="00432A61" w:rsidP="00A717E3">
            <w:pPr>
              <w:pStyle w:val="Sraopastraipa"/>
              <w:widowControl w:val="0"/>
              <w:numPr>
                <w:ilvl w:val="0"/>
                <w:numId w:val="43"/>
              </w:numPr>
              <w:spacing w:after="0" w:line="240" w:lineRule="auto"/>
              <w:jc w:val="center"/>
              <w:rPr>
                <w:rFonts w:ascii="Calibri" w:hAnsi="Calibri" w:cs="Calibri"/>
                <w:b/>
                <w:bCs/>
                <w:sz w:val="22"/>
                <w:szCs w:val="22"/>
                <w:lang w:eastAsia="en-US"/>
              </w:rPr>
            </w:pPr>
            <w:r>
              <w:rPr>
                <w:rFonts w:ascii="Calibri" w:hAnsi="Calibri" w:cs="Calibri"/>
                <w:b/>
                <w:bCs/>
                <w:sz w:val="22"/>
                <w:szCs w:val="22"/>
                <w:lang w:eastAsia="en-US"/>
              </w:rPr>
              <w:t>K</w:t>
            </w:r>
            <w:r w:rsidR="00A717E3" w:rsidRPr="007A0817">
              <w:rPr>
                <w:rFonts w:ascii="Calibri" w:hAnsi="Calibri" w:cs="Calibri"/>
                <w:b/>
                <w:bCs/>
                <w:sz w:val="22"/>
                <w:szCs w:val="22"/>
                <w:lang w:eastAsia="en-US"/>
              </w:rPr>
              <w:t>aina</w:t>
            </w:r>
            <w:r w:rsidR="00A717E3">
              <w:rPr>
                <w:rFonts w:ascii="Calibri" w:hAnsi="Calibri" w:cs="Calibri"/>
                <w:b/>
                <w:bCs/>
                <w:sz w:val="22"/>
                <w:szCs w:val="22"/>
                <w:lang w:eastAsia="en-US"/>
              </w:rPr>
              <w:t xml:space="preserve"> </w:t>
            </w:r>
            <w:r w:rsidR="00A717E3" w:rsidRPr="007A0817">
              <w:rPr>
                <w:rFonts w:ascii="Calibri" w:hAnsi="Calibri" w:cs="Calibri"/>
                <w:b/>
                <w:bCs/>
                <w:i/>
                <w:iCs/>
                <w:sz w:val="22"/>
                <w:szCs w:val="22"/>
                <w:lang w:eastAsia="en-US"/>
              </w:rPr>
              <w:t>(C)</w:t>
            </w:r>
          </w:p>
        </w:tc>
      </w:tr>
      <w:tr w:rsidR="00A717E3" w:rsidRPr="005E13A9" w14:paraId="6DCCEC0A" w14:textId="77777777" w:rsidTr="061C0412">
        <w:tc>
          <w:tcPr>
            <w:tcW w:w="2463" w:type="pct"/>
            <w:gridSpan w:val="2"/>
            <w:shd w:val="clear" w:color="auto" w:fill="F2F2F2" w:themeFill="background1" w:themeFillShade="F2"/>
            <w:tcMar>
              <w:left w:w="98" w:type="dxa"/>
            </w:tcMar>
            <w:vAlign w:val="center"/>
          </w:tcPr>
          <w:p w14:paraId="7B227E54" w14:textId="47FAAAD4" w:rsidR="00A717E3" w:rsidRPr="007A0817" w:rsidRDefault="00A717E3" w:rsidP="009E7502">
            <w:pPr>
              <w:widowControl w:val="0"/>
              <w:spacing w:after="0" w:line="240" w:lineRule="auto"/>
              <w:jc w:val="center"/>
              <w:rPr>
                <w:rFonts w:ascii="Calibri" w:hAnsi="Calibri" w:cs="Calibri"/>
                <w:b/>
                <w:bCs/>
                <w:sz w:val="22"/>
                <w:szCs w:val="22"/>
                <w:lang w:eastAsia="en-US"/>
              </w:rPr>
            </w:pPr>
            <w:r w:rsidRPr="007A0817">
              <w:rPr>
                <w:rFonts w:ascii="Calibri" w:hAnsi="Calibri" w:cs="Calibri"/>
                <w:b/>
                <w:bCs/>
                <w:sz w:val="22"/>
                <w:szCs w:val="22"/>
                <w:lang w:eastAsia="en-US"/>
              </w:rPr>
              <w:t>Vertinimo kriterij</w:t>
            </w:r>
            <w:r w:rsidR="00154E69">
              <w:rPr>
                <w:rFonts w:ascii="Calibri" w:hAnsi="Calibri" w:cs="Calibri"/>
                <w:b/>
                <w:bCs/>
                <w:sz w:val="22"/>
                <w:szCs w:val="22"/>
                <w:lang w:eastAsia="en-US"/>
              </w:rPr>
              <w:t>us</w:t>
            </w:r>
          </w:p>
        </w:tc>
        <w:tc>
          <w:tcPr>
            <w:tcW w:w="1740" w:type="pct"/>
            <w:gridSpan w:val="2"/>
            <w:shd w:val="clear" w:color="auto" w:fill="F2F2F2" w:themeFill="background1" w:themeFillShade="F2"/>
            <w:vAlign w:val="center"/>
          </w:tcPr>
          <w:p w14:paraId="75556050" w14:textId="77777777" w:rsidR="00A717E3" w:rsidRPr="007A0817" w:rsidRDefault="00A717E3" w:rsidP="009E7502">
            <w:pPr>
              <w:widowControl w:val="0"/>
              <w:spacing w:after="0" w:line="240" w:lineRule="auto"/>
              <w:jc w:val="center"/>
              <w:rPr>
                <w:rFonts w:ascii="Calibri" w:hAnsi="Calibri" w:cs="Calibri"/>
                <w:b/>
                <w:bCs/>
                <w:sz w:val="22"/>
                <w:szCs w:val="22"/>
                <w:lang w:eastAsia="en-US"/>
              </w:rPr>
            </w:pPr>
            <w:r w:rsidRPr="007A0817">
              <w:rPr>
                <w:rFonts w:ascii="Calibri" w:hAnsi="Calibri" w:cs="Calibri"/>
                <w:b/>
                <w:sz w:val="22"/>
                <w:szCs w:val="22"/>
                <w:lang w:eastAsia="en-US"/>
              </w:rPr>
              <w:t>Kriterijaus reikšmės</w:t>
            </w:r>
          </w:p>
        </w:tc>
        <w:tc>
          <w:tcPr>
            <w:tcW w:w="797" w:type="pct"/>
            <w:shd w:val="clear" w:color="auto" w:fill="F2F2F2" w:themeFill="background1" w:themeFillShade="F2"/>
          </w:tcPr>
          <w:p w14:paraId="675CCA61" w14:textId="5629D52E" w:rsidR="00A717E3" w:rsidRPr="007A0817" w:rsidRDefault="006C0E30" w:rsidP="009E7502">
            <w:pPr>
              <w:widowControl w:val="0"/>
              <w:spacing w:after="0" w:line="240" w:lineRule="auto"/>
              <w:jc w:val="center"/>
              <w:rPr>
                <w:rFonts w:ascii="Calibri" w:hAnsi="Calibri" w:cs="Calibri"/>
                <w:b/>
                <w:bCs/>
                <w:sz w:val="22"/>
                <w:szCs w:val="22"/>
                <w:lang w:eastAsia="en-US"/>
              </w:rPr>
            </w:pPr>
            <w:r>
              <w:rPr>
                <w:rFonts w:ascii="Calibri" w:hAnsi="Calibri" w:cs="Calibri"/>
                <w:b/>
                <w:bCs/>
                <w:sz w:val="22"/>
                <w:szCs w:val="22"/>
                <w:lang w:eastAsia="en-US"/>
              </w:rPr>
              <w:t>Kriterijaus lyginamasis svoris</w:t>
            </w:r>
          </w:p>
        </w:tc>
      </w:tr>
      <w:tr w:rsidR="00A717E3" w:rsidRPr="005E13A9" w14:paraId="078E8BB0" w14:textId="77777777" w:rsidTr="061C0412">
        <w:tc>
          <w:tcPr>
            <w:tcW w:w="2463" w:type="pct"/>
            <w:gridSpan w:val="2"/>
            <w:tcMar>
              <w:left w:w="98" w:type="dxa"/>
            </w:tcMar>
          </w:tcPr>
          <w:p w14:paraId="69881EB0" w14:textId="6DEAC26F" w:rsidR="00A717E3" w:rsidRPr="005E3C89" w:rsidRDefault="006C0E30" w:rsidP="009E7502">
            <w:pPr>
              <w:widowControl w:val="0"/>
              <w:spacing w:after="0" w:line="240" w:lineRule="auto"/>
              <w:jc w:val="center"/>
              <w:rPr>
                <w:rFonts w:ascii="Calibri" w:hAnsi="Calibri" w:cs="Calibri"/>
                <w:b/>
                <w:bCs/>
                <w:sz w:val="22"/>
                <w:szCs w:val="22"/>
                <w:lang w:eastAsia="en-US"/>
              </w:rPr>
            </w:pPr>
            <w:r>
              <w:rPr>
                <w:rFonts w:ascii="Calibri" w:hAnsi="Calibri" w:cs="Calibri"/>
                <w:b/>
                <w:sz w:val="22"/>
                <w:szCs w:val="22"/>
                <w:lang w:eastAsia="en-US"/>
              </w:rPr>
              <w:t>K</w:t>
            </w:r>
            <w:r w:rsidR="00A717E3" w:rsidRPr="005E3C89">
              <w:rPr>
                <w:rFonts w:ascii="Calibri" w:hAnsi="Calibri" w:cs="Calibri"/>
                <w:b/>
                <w:sz w:val="22"/>
                <w:szCs w:val="22"/>
                <w:lang w:eastAsia="en-US"/>
              </w:rPr>
              <w:t xml:space="preserve">aina </w:t>
            </w:r>
            <w:r w:rsidR="00A717E3" w:rsidRPr="005E3C89">
              <w:rPr>
                <w:rFonts w:ascii="Calibri" w:hAnsi="Calibri" w:cs="Calibri"/>
                <w:b/>
                <w:i/>
                <w:iCs/>
                <w:sz w:val="22"/>
                <w:szCs w:val="22"/>
                <w:lang w:eastAsia="en-US"/>
              </w:rPr>
              <w:t>(C)</w:t>
            </w:r>
          </w:p>
        </w:tc>
        <w:tc>
          <w:tcPr>
            <w:tcW w:w="1740" w:type="pct"/>
            <w:gridSpan w:val="2"/>
            <w:vAlign w:val="center"/>
          </w:tcPr>
          <w:p w14:paraId="260E24E0" w14:textId="5F5104FC" w:rsidR="00A717E3" w:rsidRPr="005E3C89" w:rsidRDefault="00A717E3" w:rsidP="009E7502">
            <w:pPr>
              <w:widowControl w:val="0"/>
              <w:spacing w:after="0" w:line="240" w:lineRule="auto"/>
              <w:jc w:val="center"/>
              <w:rPr>
                <w:rFonts w:ascii="Calibri" w:hAnsi="Calibri" w:cs="Calibri"/>
                <w:b/>
                <w:bCs/>
                <w:sz w:val="22"/>
                <w:szCs w:val="22"/>
                <w:lang w:eastAsia="en-US"/>
              </w:rPr>
            </w:pPr>
            <w:r w:rsidRPr="00D32EA4">
              <w:rPr>
                <w:rFonts w:ascii="Calibri" w:hAnsi="Calibri" w:cs="Calibri"/>
                <w:i/>
                <w:iCs/>
                <w:sz w:val="22"/>
                <w:szCs w:val="22"/>
                <w:lang w:eastAsia="en-US"/>
              </w:rPr>
              <w:t>Vertinamame pasiūlyme nurodyta bendra pasi</w:t>
            </w:r>
            <w:r>
              <w:rPr>
                <w:rFonts w:ascii="Calibri" w:hAnsi="Calibri" w:cs="Calibri"/>
                <w:i/>
                <w:iCs/>
                <w:sz w:val="22"/>
                <w:szCs w:val="22"/>
                <w:lang w:eastAsia="en-US"/>
              </w:rPr>
              <w:t>ū</w:t>
            </w:r>
            <w:r w:rsidRPr="00D32EA4">
              <w:rPr>
                <w:rFonts w:ascii="Calibri" w:hAnsi="Calibri" w:cs="Calibri"/>
                <w:i/>
                <w:iCs/>
                <w:sz w:val="22"/>
                <w:szCs w:val="22"/>
                <w:lang w:eastAsia="en-US"/>
              </w:rPr>
              <w:t>lymo kaina</w:t>
            </w:r>
            <w:r w:rsidR="006C0E30">
              <w:rPr>
                <w:rFonts w:ascii="Calibri" w:hAnsi="Calibri" w:cs="Calibri"/>
                <w:i/>
                <w:iCs/>
                <w:sz w:val="22"/>
                <w:szCs w:val="22"/>
                <w:lang w:eastAsia="en-US"/>
              </w:rPr>
              <w:t xml:space="preserve"> eurais</w:t>
            </w:r>
            <w:r w:rsidRPr="00D32EA4">
              <w:rPr>
                <w:rFonts w:ascii="Calibri" w:hAnsi="Calibri" w:cs="Calibri"/>
                <w:i/>
                <w:iCs/>
                <w:sz w:val="22"/>
                <w:szCs w:val="22"/>
                <w:lang w:eastAsia="en-US"/>
              </w:rPr>
              <w:t xml:space="preserve"> su PVM</w:t>
            </w:r>
          </w:p>
        </w:tc>
        <w:tc>
          <w:tcPr>
            <w:tcW w:w="797" w:type="pct"/>
          </w:tcPr>
          <w:p w14:paraId="07A95E2D" w14:textId="1BDA45F1" w:rsidR="00A717E3" w:rsidRPr="005E3C89" w:rsidRDefault="00A717E3" w:rsidP="009E7502">
            <w:pPr>
              <w:widowControl w:val="0"/>
              <w:spacing w:after="0" w:line="240" w:lineRule="auto"/>
              <w:jc w:val="center"/>
              <w:rPr>
                <w:rFonts w:ascii="Calibri" w:hAnsi="Calibri" w:cs="Calibri"/>
                <w:b/>
                <w:bCs/>
                <w:sz w:val="22"/>
                <w:szCs w:val="22"/>
                <w:lang w:eastAsia="en-US"/>
              </w:rPr>
            </w:pPr>
            <w:r w:rsidRPr="061C0412">
              <w:rPr>
                <w:rFonts w:ascii="Calibri" w:hAnsi="Calibri" w:cs="Calibri"/>
                <w:i/>
                <w:iCs/>
                <w:sz w:val="22"/>
                <w:szCs w:val="22"/>
                <w:lang w:eastAsia="en-US"/>
              </w:rPr>
              <w:t xml:space="preserve">X </w:t>
            </w:r>
            <w:r w:rsidRPr="061C0412">
              <w:rPr>
                <w:rFonts w:ascii="Calibri" w:hAnsi="Calibri" w:cs="Calibri"/>
                <w:sz w:val="22"/>
                <w:szCs w:val="22"/>
                <w:lang w:eastAsia="en-US"/>
              </w:rPr>
              <w:t xml:space="preserve">= </w:t>
            </w:r>
            <w:r w:rsidR="00432A61" w:rsidRPr="061C0412">
              <w:rPr>
                <w:rFonts w:ascii="Calibri" w:hAnsi="Calibri" w:cs="Calibri"/>
                <w:sz w:val="22"/>
                <w:szCs w:val="22"/>
                <w:lang w:eastAsia="en-US"/>
              </w:rPr>
              <w:t>91</w:t>
            </w:r>
          </w:p>
        </w:tc>
      </w:tr>
      <w:tr w:rsidR="00A717E3" w:rsidRPr="005E13A9" w14:paraId="27BE8642" w14:textId="77777777" w:rsidTr="061C0412">
        <w:tc>
          <w:tcPr>
            <w:tcW w:w="5000" w:type="pct"/>
            <w:gridSpan w:val="5"/>
            <w:shd w:val="clear" w:color="auto" w:fill="D9D9D9" w:themeFill="background1" w:themeFillShade="D9"/>
            <w:tcMar>
              <w:left w:w="98" w:type="dxa"/>
            </w:tcMar>
          </w:tcPr>
          <w:p w14:paraId="0291A047" w14:textId="28811C03" w:rsidR="00A717E3" w:rsidRPr="005E3C89" w:rsidRDefault="00A717E3" w:rsidP="009E7502">
            <w:pPr>
              <w:widowControl w:val="0"/>
              <w:spacing w:after="0" w:line="240" w:lineRule="auto"/>
              <w:jc w:val="center"/>
              <w:rPr>
                <w:rFonts w:ascii="Calibri" w:hAnsi="Calibri" w:cs="Calibri"/>
                <w:b/>
                <w:bCs/>
                <w:sz w:val="22"/>
                <w:szCs w:val="22"/>
                <w:lang w:eastAsia="en-US"/>
              </w:rPr>
            </w:pPr>
            <w:r w:rsidRPr="005E3C89">
              <w:rPr>
                <w:rFonts w:ascii="Calibri" w:hAnsi="Calibri" w:cs="Calibri"/>
                <w:b/>
                <w:bCs/>
                <w:sz w:val="22"/>
                <w:szCs w:val="22"/>
                <w:lang w:eastAsia="en-US"/>
              </w:rPr>
              <w:t>2.</w:t>
            </w:r>
            <w:r>
              <w:rPr>
                <w:rFonts w:ascii="Calibri" w:hAnsi="Calibri" w:cs="Calibri"/>
                <w:b/>
                <w:bCs/>
                <w:sz w:val="22"/>
                <w:szCs w:val="22"/>
                <w:lang w:eastAsia="en-US"/>
              </w:rPr>
              <w:t xml:space="preserve"> </w:t>
            </w:r>
            <w:r w:rsidR="00432A61">
              <w:rPr>
                <w:rFonts w:ascii="Calibri" w:hAnsi="Calibri" w:cs="Calibri"/>
                <w:b/>
                <w:bCs/>
                <w:sz w:val="22"/>
                <w:szCs w:val="22"/>
                <w:lang w:eastAsia="en-US"/>
              </w:rPr>
              <w:t xml:space="preserve">Kokybė </w:t>
            </w:r>
            <w:r w:rsidRPr="005E3C89">
              <w:rPr>
                <w:rFonts w:ascii="Calibri" w:hAnsi="Calibri" w:cs="Calibri"/>
                <w:b/>
                <w:i/>
                <w:iCs/>
                <w:color w:val="00000A"/>
                <w:sz w:val="22"/>
                <w:szCs w:val="22"/>
                <w:lang w:eastAsia="en-US"/>
              </w:rPr>
              <w:t>(</w:t>
            </w:r>
            <w:r>
              <w:rPr>
                <w:rFonts w:ascii="Calibri" w:hAnsi="Calibri" w:cs="Calibri"/>
                <w:b/>
                <w:i/>
                <w:iCs/>
                <w:color w:val="00000A"/>
                <w:sz w:val="22"/>
                <w:szCs w:val="22"/>
                <w:lang w:eastAsia="en-US"/>
              </w:rPr>
              <w:t>T</w:t>
            </w:r>
            <w:r w:rsidRPr="005E3C89">
              <w:rPr>
                <w:rFonts w:ascii="Calibri" w:hAnsi="Calibri" w:cs="Calibri"/>
                <w:b/>
                <w:i/>
                <w:iCs/>
                <w:color w:val="00000A"/>
                <w:sz w:val="22"/>
                <w:szCs w:val="22"/>
                <w:lang w:eastAsia="en-US"/>
              </w:rPr>
              <w:t>)</w:t>
            </w:r>
          </w:p>
        </w:tc>
      </w:tr>
      <w:tr w:rsidR="00432A61" w:rsidRPr="00154E69" w14:paraId="5C462328" w14:textId="77777777" w:rsidTr="061C0412">
        <w:tc>
          <w:tcPr>
            <w:tcW w:w="839" w:type="pct"/>
            <w:shd w:val="clear" w:color="auto" w:fill="F2F2F2" w:themeFill="background1" w:themeFillShade="F2"/>
            <w:tcMar>
              <w:left w:w="98" w:type="dxa"/>
            </w:tcMar>
          </w:tcPr>
          <w:p w14:paraId="533149E0" w14:textId="4199B7D7" w:rsidR="00432A61" w:rsidRPr="00154E69" w:rsidRDefault="00154E69" w:rsidP="009E7502">
            <w:pPr>
              <w:widowControl w:val="0"/>
              <w:spacing w:after="0" w:line="240" w:lineRule="auto"/>
              <w:jc w:val="center"/>
              <w:rPr>
                <w:rFonts w:ascii="Calibri" w:hAnsi="Calibri" w:cs="Calibri"/>
                <w:b/>
                <w:bCs/>
                <w:sz w:val="20"/>
                <w:szCs w:val="20"/>
                <w:lang w:eastAsia="en-US"/>
              </w:rPr>
            </w:pPr>
            <w:r w:rsidRPr="007A0817">
              <w:rPr>
                <w:rFonts w:ascii="Calibri" w:hAnsi="Calibri" w:cs="Calibri"/>
                <w:b/>
                <w:bCs/>
                <w:sz w:val="22"/>
                <w:szCs w:val="22"/>
                <w:lang w:eastAsia="en-US"/>
              </w:rPr>
              <w:t>Vertinimo kriterij</w:t>
            </w:r>
            <w:r>
              <w:rPr>
                <w:rFonts w:ascii="Calibri" w:hAnsi="Calibri" w:cs="Calibri"/>
                <w:b/>
                <w:bCs/>
                <w:sz w:val="22"/>
                <w:szCs w:val="22"/>
                <w:lang w:eastAsia="en-US"/>
              </w:rPr>
              <w:t>us</w:t>
            </w:r>
          </w:p>
        </w:tc>
        <w:tc>
          <w:tcPr>
            <w:tcW w:w="1752" w:type="pct"/>
            <w:gridSpan w:val="2"/>
            <w:shd w:val="clear" w:color="auto" w:fill="F2F2F2" w:themeFill="background1" w:themeFillShade="F2"/>
            <w:tcMar>
              <w:left w:w="98" w:type="dxa"/>
            </w:tcMar>
          </w:tcPr>
          <w:p w14:paraId="0B0398CD" w14:textId="735C4798" w:rsidR="00432A61" w:rsidRPr="00154E69" w:rsidRDefault="00154E69" w:rsidP="00154E69">
            <w:pPr>
              <w:widowControl w:val="0"/>
              <w:spacing w:after="0" w:line="240" w:lineRule="auto"/>
              <w:jc w:val="center"/>
              <w:rPr>
                <w:rFonts w:ascii="Calibri" w:hAnsi="Calibri" w:cs="Calibri"/>
                <w:b/>
                <w:bCs/>
                <w:sz w:val="20"/>
                <w:szCs w:val="20"/>
                <w:lang w:eastAsia="en-US"/>
              </w:rPr>
            </w:pPr>
            <w:r>
              <w:rPr>
                <w:rFonts w:ascii="Calibri" w:hAnsi="Calibri" w:cs="Calibri"/>
                <w:b/>
                <w:bCs/>
                <w:sz w:val="20"/>
                <w:szCs w:val="20"/>
                <w:lang w:eastAsia="en-US"/>
              </w:rPr>
              <w:t>Reikalavimas</w:t>
            </w:r>
          </w:p>
        </w:tc>
        <w:tc>
          <w:tcPr>
            <w:tcW w:w="1612" w:type="pct"/>
            <w:shd w:val="clear" w:color="auto" w:fill="F2F2F2" w:themeFill="background1" w:themeFillShade="F2"/>
          </w:tcPr>
          <w:p w14:paraId="2409AF44" w14:textId="77777777" w:rsidR="00432A61" w:rsidRPr="00154E69" w:rsidRDefault="00432A61" w:rsidP="009E7502">
            <w:pPr>
              <w:widowControl w:val="0"/>
              <w:spacing w:after="0" w:line="240" w:lineRule="auto"/>
              <w:jc w:val="center"/>
              <w:rPr>
                <w:rFonts w:ascii="Calibri" w:hAnsi="Calibri" w:cs="Calibri"/>
                <w:b/>
                <w:bCs/>
                <w:sz w:val="20"/>
                <w:szCs w:val="20"/>
                <w:lang w:eastAsia="en-US"/>
              </w:rPr>
            </w:pPr>
            <w:r w:rsidRPr="00154E69">
              <w:rPr>
                <w:rFonts w:ascii="Calibri" w:hAnsi="Calibri" w:cs="Calibri"/>
                <w:b/>
                <w:bCs/>
                <w:sz w:val="20"/>
                <w:szCs w:val="20"/>
                <w:lang w:eastAsia="en-US"/>
              </w:rPr>
              <w:t>Reikalavimo rodiklis</w:t>
            </w:r>
          </w:p>
        </w:tc>
        <w:tc>
          <w:tcPr>
            <w:tcW w:w="797" w:type="pct"/>
            <w:shd w:val="clear" w:color="auto" w:fill="F2F2F2" w:themeFill="background1" w:themeFillShade="F2"/>
            <w:vAlign w:val="center"/>
          </w:tcPr>
          <w:p w14:paraId="22957F6C" w14:textId="77777777" w:rsidR="00432A61" w:rsidRPr="00154E69" w:rsidRDefault="00432A61" w:rsidP="009E7502">
            <w:pPr>
              <w:widowControl w:val="0"/>
              <w:spacing w:after="0" w:line="240" w:lineRule="auto"/>
              <w:jc w:val="center"/>
              <w:rPr>
                <w:rFonts w:ascii="Calibri" w:hAnsi="Calibri" w:cs="Calibri"/>
                <w:b/>
                <w:bCs/>
                <w:sz w:val="20"/>
                <w:szCs w:val="20"/>
                <w:lang w:eastAsia="en-US"/>
              </w:rPr>
            </w:pPr>
            <w:r w:rsidRPr="00154E69">
              <w:rPr>
                <w:rFonts w:ascii="Calibri" w:hAnsi="Calibri" w:cs="Calibri"/>
                <w:b/>
                <w:bCs/>
                <w:sz w:val="20"/>
                <w:szCs w:val="20"/>
                <w:lang w:eastAsia="en-US"/>
              </w:rPr>
              <w:t>Balai ekonominio naudingumo įvertinime</w:t>
            </w:r>
          </w:p>
        </w:tc>
      </w:tr>
      <w:tr w:rsidR="00154E69" w:rsidRPr="00154E69" w14:paraId="05B673CD" w14:textId="77777777" w:rsidTr="061C0412">
        <w:trPr>
          <w:trHeight w:val="461"/>
        </w:trPr>
        <w:tc>
          <w:tcPr>
            <w:tcW w:w="839" w:type="pct"/>
            <w:vMerge w:val="restart"/>
            <w:tcMar>
              <w:left w:w="98" w:type="dxa"/>
            </w:tcMar>
            <w:vAlign w:val="center"/>
          </w:tcPr>
          <w:p w14:paraId="09BF95F8" w14:textId="3E86E144" w:rsidR="00154E69" w:rsidRPr="00154E69" w:rsidRDefault="00154E69" w:rsidP="009E7502">
            <w:pPr>
              <w:widowControl w:val="0"/>
              <w:spacing w:after="0" w:line="240" w:lineRule="auto"/>
              <w:jc w:val="center"/>
              <w:rPr>
                <w:rFonts w:ascii="Calibri" w:hAnsi="Calibri" w:cs="Calibri"/>
                <w:b/>
                <w:bCs/>
                <w:sz w:val="20"/>
                <w:szCs w:val="20"/>
                <w:vertAlign w:val="subscript"/>
                <w:lang w:eastAsia="en-US"/>
              </w:rPr>
            </w:pPr>
            <w:r w:rsidRPr="00154E69">
              <w:rPr>
                <w:rFonts w:ascii="Calibri" w:hAnsi="Calibri" w:cs="Calibri"/>
                <w:b/>
                <w:bCs/>
                <w:sz w:val="20"/>
                <w:szCs w:val="20"/>
                <w:lang w:eastAsia="en-US"/>
              </w:rPr>
              <w:t>Specialist</w:t>
            </w:r>
            <w:r w:rsidR="006C0E30">
              <w:rPr>
                <w:rFonts w:ascii="Calibri" w:hAnsi="Calibri" w:cs="Calibri"/>
                <w:b/>
                <w:bCs/>
                <w:sz w:val="20"/>
                <w:szCs w:val="20"/>
                <w:lang w:eastAsia="en-US"/>
              </w:rPr>
              <w:t>o</w:t>
            </w:r>
            <w:r w:rsidRPr="00154E69">
              <w:rPr>
                <w:rFonts w:ascii="Calibri" w:hAnsi="Calibri" w:cs="Calibri"/>
                <w:b/>
                <w:bCs/>
                <w:sz w:val="20"/>
                <w:szCs w:val="20"/>
                <w:lang w:eastAsia="en-US"/>
              </w:rPr>
              <w:t xml:space="preserve"> Nr. 1 </w:t>
            </w:r>
            <w:r w:rsidR="006C0E30">
              <w:rPr>
                <w:rFonts w:ascii="Calibri" w:hAnsi="Calibri" w:cs="Calibri"/>
                <w:b/>
                <w:bCs/>
                <w:sz w:val="20"/>
                <w:szCs w:val="20"/>
                <w:lang w:eastAsia="en-US"/>
              </w:rPr>
              <w:t>(</w:t>
            </w:r>
            <w:r w:rsidRPr="00154E69">
              <w:rPr>
                <w:rFonts w:ascii="Calibri" w:hAnsi="Calibri" w:cs="Calibri"/>
                <w:b/>
                <w:bCs/>
                <w:sz w:val="20"/>
                <w:szCs w:val="20"/>
              </w:rPr>
              <w:t>Statinio projekto vadov</w:t>
            </w:r>
            <w:r w:rsidR="006C0E30">
              <w:rPr>
                <w:rFonts w:ascii="Calibri" w:hAnsi="Calibri" w:cs="Calibri"/>
                <w:b/>
                <w:bCs/>
                <w:sz w:val="20"/>
                <w:szCs w:val="20"/>
              </w:rPr>
              <w:t>o) papildoma patirtis</w:t>
            </w:r>
            <w:r w:rsidR="00925B29">
              <w:rPr>
                <w:rFonts w:ascii="Calibri" w:hAnsi="Calibri" w:cs="Calibri"/>
                <w:b/>
                <w:bCs/>
                <w:sz w:val="20"/>
                <w:szCs w:val="20"/>
              </w:rPr>
              <w:t xml:space="preserve"> (T)</w:t>
            </w:r>
          </w:p>
        </w:tc>
        <w:tc>
          <w:tcPr>
            <w:tcW w:w="1752" w:type="pct"/>
            <w:gridSpan w:val="2"/>
            <w:vMerge w:val="restart"/>
            <w:tcMar>
              <w:left w:w="98" w:type="dxa"/>
            </w:tcMar>
            <w:vAlign w:val="center"/>
          </w:tcPr>
          <w:p w14:paraId="6BFFD4D1" w14:textId="46B49363" w:rsidR="00154E69" w:rsidRPr="004D07E6" w:rsidRDefault="004D07E6" w:rsidP="1552FCF2">
            <w:pPr>
              <w:tabs>
                <w:tab w:val="left" w:pos="328"/>
                <w:tab w:val="left" w:pos="450"/>
              </w:tabs>
              <w:spacing w:after="0" w:line="240" w:lineRule="auto"/>
              <w:contextualSpacing/>
              <w:jc w:val="both"/>
              <w:rPr>
                <w:rFonts w:ascii="Calibri" w:hAnsi="Calibri" w:cs="Calibri"/>
                <w:i/>
                <w:iCs/>
                <w:sz w:val="20"/>
                <w:szCs w:val="20"/>
              </w:rPr>
            </w:pPr>
            <w:r w:rsidRPr="1552FCF2">
              <w:rPr>
                <w:rFonts w:ascii="Calibri" w:eastAsia="Arial Unicode MS" w:hAnsi="Calibri" w:cs="Calibri"/>
                <w:color w:val="000000" w:themeColor="text1"/>
                <w:sz w:val="20"/>
                <w:szCs w:val="20"/>
                <w:lang w:eastAsia="zh-CN"/>
              </w:rPr>
              <w:t xml:space="preserve">Per </w:t>
            </w:r>
            <w:r w:rsidRPr="1552FCF2">
              <w:rPr>
                <w:rFonts w:ascii="Calibri" w:hAnsi="Calibri" w:cs="Calibri"/>
                <w:sz w:val="20"/>
                <w:szCs w:val="20"/>
              </w:rPr>
              <w:t xml:space="preserve">paskutinius </w:t>
            </w:r>
            <w:r w:rsidRPr="1552FCF2">
              <w:rPr>
                <w:rFonts w:ascii="Calibri" w:hAnsi="Calibri" w:cs="Calibri"/>
                <w:b/>
                <w:bCs/>
                <w:sz w:val="20"/>
                <w:szCs w:val="20"/>
              </w:rPr>
              <w:t>5 (penkerius) metus</w:t>
            </w:r>
            <w:r w:rsidRPr="1552FCF2">
              <w:rPr>
                <w:rFonts w:ascii="Calibri" w:hAnsi="Calibri" w:cs="Calibri"/>
                <w:sz w:val="20"/>
                <w:szCs w:val="20"/>
              </w:rPr>
              <w:t xml:space="preserve"> iki pasiūlymų pateikimo termino pabaigos sėkmingai vadovavo hidrotechninio statinio ir (ar) lygiaverčių melioracijos statinių  techninio arba techninio darbo projekto parengimui</w:t>
            </w:r>
            <w:r w:rsidRPr="1552FCF2">
              <w:rPr>
                <w:rFonts w:ascii="Calibri" w:hAnsi="Calibri" w:cs="Calibri"/>
                <w:color w:val="000000" w:themeColor="text1"/>
                <w:sz w:val="20"/>
                <w:szCs w:val="20"/>
              </w:rPr>
              <w:t>.</w:t>
            </w:r>
          </w:p>
          <w:p w14:paraId="252AA7D8" w14:textId="509457B3" w:rsidR="00154E69" w:rsidRPr="00154E69" w:rsidRDefault="00154E69" w:rsidP="00432A61">
            <w:pPr>
              <w:widowControl w:val="0"/>
              <w:spacing w:after="0" w:line="240" w:lineRule="auto"/>
              <w:jc w:val="both"/>
              <w:rPr>
                <w:rFonts w:ascii="Calibri" w:hAnsi="Calibri" w:cs="Calibri"/>
                <w:i/>
                <w:iCs/>
                <w:sz w:val="20"/>
                <w:szCs w:val="20"/>
                <w:lang w:eastAsia="en-US"/>
              </w:rPr>
            </w:pPr>
            <w:r w:rsidRPr="00154E69">
              <w:rPr>
                <w:rFonts w:ascii="Calibri" w:hAnsi="Calibri" w:cs="Calibri"/>
                <w:i/>
                <w:iCs/>
                <w:sz w:val="20"/>
                <w:szCs w:val="20"/>
              </w:rPr>
              <w:t xml:space="preserve">Jei specialistas vadovavo tik projekto parengimo daliai ar dirbo specialistų grupėje vadovaujant tokiam projektui, vertinama tik ta projekto dalis, kuriai jis asmeniškai vadovavo (projekto vadovo ar </w:t>
            </w:r>
            <w:r w:rsidRPr="00154E69">
              <w:rPr>
                <w:rFonts w:ascii="Calibri" w:hAnsi="Calibri" w:cs="Calibri"/>
                <w:i/>
                <w:iCs/>
                <w:sz w:val="20"/>
                <w:szCs w:val="20"/>
              </w:rPr>
              <w:lastRenderedPageBreak/>
              <w:t xml:space="preserve">lygiaverčiu vaidmeniu)  ir kurio apimtyje buvo rengiamas  </w:t>
            </w:r>
            <w:r w:rsidRPr="00154E69">
              <w:rPr>
                <w:sz w:val="20"/>
                <w:szCs w:val="20"/>
              </w:rPr>
              <w:t xml:space="preserve"> </w:t>
            </w:r>
            <w:r w:rsidRPr="00154E69">
              <w:rPr>
                <w:rFonts w:ascii="Calibri" w:hAnsi="Calibri" w:cs="Calibri"/>
                <w:i/>
                <w:iCs/>
                <w:sz w:val="20"/>
                <w:szCs w:val="20"/>
              </w:rPr>
              <w:t>hidrotechninio statinio (įskaitant melioracijos statinius) techninio arba techninio darbo projektas</w:t>
            </w:r>
            <w:r w:rsidRPr="00154E69">
              <w:rPr>
                <w:rFonts w:ascii="Calibri" w:eastAsia="Arial Unicode MS" w:hAnsi="Calibri" w:cs="Calibri"/>
                <w:i/>
                <w:iCs/>
                <w:sz w:val="20"/>
                <w:szCs w:val="20"/>
                <w:lang w:eastAsia="zh-CN"/>
              </w:rPr>
              <w:t>.</w:t>
            </w:r>
          </w:p>
        </w:tc>
        <w:tc>
          <w:tcPr>
            <w:tcW w:w="1612" w:type="pct"/>
            <w:vAlign w:val="center"/>
          </w:tcPr>
          <w:p w14:paraId="7075D24C" w14:textId="2DA449A4" w:rsidR="00154E69" w:rsidRPr="00154E69" w:rsidRDefault="00154E69" w:rsidP="009E7502">
            <w:pPr>
              <w:widowControl w:val="0"/>
              <w:spacing w:after="0" w:line="240" w:lineRule="auto"/>
              <w:jc w:val="both"/>
              <w:rPr>
                <w:rFonts w:ascii="Calibri" w:hAnsi="Calibri" w:cs="Calibri"/>
                <w:i/>
                <w:iCs/>
                <w:sz w:val="20"/>
                <w:szCs w:val="20"/>
                <w:lang w:eastAsia="en-US"/>
              </w:rPr>
            </w:pPr>
            <w:r w:rsidRPr="00154E69">
              <w:rPr>
                <w:rFonts w:ascii="Calibri" w:hAnsi="Calibri" w:cs="Calibri"/>
                <w:sz w:val="20"/>
                <w:szCs w:val="20"/>
              </w:rPr>
              <w:lastRenderedPageBreak/>
              <w:t>Ekonominiam pasiūlymų vertinimui nurodytų sutarčių</w:t>
            </w:r>
            <w:r w:rsidR="006C0E30">
              <w:rPr>
                <w:rFonts w:ascii="Calibri" w:hAnsi="Calibri" w:cs="Calibri"/>
                <w:sz w:val="20"/>
                <w:szCs w:val="20"/>
              </w:rPr>
              <w:t>,</w:t>
            </w:r>
            <w:r w:rsidRPr="00154E69">
              <w:rPr>
                <w:rFonts w:ascii="Calibri" w:hAnsi="Calibri" w:cs="Calibri"/>
                <w:sz w:val="20"/>
                <w:szCs w:val="20"/>
              </w:rPr>
              <w:t xml:space="preserve"> konkrečių projektų </w:t>
            </w:r>
            <w:r w:rsidR="006C0E30">
              <w:rPr>
                <w:rFonts w:ascii="Calibri" w:hAnsi="Calibri" w:cs="Calibri"/>
                <w:sz w:val="20"/>
                <w:szCs w:val="20"/>
              </w:rPr>
              <w:t xml:space="preserve">ar jų dalių </w:t>
            </w:r>
            <w:r w:rsidRPr="00154E69">
              <w:rPr>
                <w:rFonts w:ascii="Calibri" w:hAnsi="Calibri" w:cs="Calibri"/>
                <w:b/>
                <w:bCs/>
                <w:sz w:val="20"/>
                <w:szCs w:val="20"/>
              </w:rPr>
              <w:t>nėra</w:t>
            </w:r>
          </w:p>
        </w:tc>
        <w:tc>
          <w:tcPr>
            <w:tcW w:w="797" w:type="pct"/>
            <w:vAlign w:val="center"/>
          </w:tcPr>
          <w:p w14:paraId="73119CBA" w14:textId="3DF13C3F" w:rsidR="00154E69" w:rsidRPr="00154E69" w:rsidRDefault="00154E69" w:rsidP="009E7502">
            <w:pPr>
              <w:widowControl w:val="0"/>
              <w:spacing w:after="0" w:line="240" w:lineRule="auto"/>
              <w:jc w:val="center"/>
              <w:rPr>
                <w:rFonts w:ascii="Calibri" w:hAnsi="Calibri" w:cs="Calibri"/>
                <w:sz w:val="20"/>
                <w:szCs w:val="20"/>
                <w:lang w:eastAsia="en-US"/>
              </w:rPr>
            </w:pPr>
            <w:r w:rsidRPr="00154E69">
              <w:rPr>
                <w:rFonts w:ascii="Calibri" w:hAnsi="Calibri" w:cs="Calibri"/>
                <w:i/>
                <w:iCs/>
                <w:sz w:val="20"/>
                <w:szCs w:val="20"/>
                <w:lang w:eastAsia="en-US"/>
              </w:rPr>
              <w:t xml:space="preserve">T </w:t>
            </w:r>
            <w:r w:rsidRPr="00154E69">
              <w:rPr>
                <w:rFonts w:ascii="Calibri" w:hAnsi="Calibri" w:cs="Calibri"/>
                <w:sz w:val="20"/>
                <w:szCs w:val="20"/>
                <w:lang w:eastAsia="en-US"/>
              </w:rPr>
              <w:t>= 0</w:t>
            </w:r>
          </w:p>
        </w:tc>
      </w:tr>
      <w:tr w:rsidR="00154E69" w:rsidRPr="00154E69" w14:paraId="4D7BC9F3" w14:textId="77777777" w:rsidTr="061C0412">
        <w:trPr>
          <w:trHeight w:val="461"/>
        </w:trPr>
        <w:tc>
          <w:tcPr>
            <w:tcW w:w="839" w:type="pct"/>
            <w:vMerge/>
            <w:tcMar>
              <w:left w:w="98" w:type="dxa"/>
            </w:tcMar>
            <w:vAlign w:val="center"/>
          </w:tcPr>
          <w:p w14:paraId="55967D77" w14:textId="77777777" w:rsidR="00154E69" w:rsidRPr="00154E69" w:rsidRDefault="00154E69" w:rsidP="009E7502">
            <w:pPr>
              <w:widowControl w:val="0"/>
              <w:spacing w:after="0" w:line="240" w:lineRule="auto"/>
              <w:jc w:val="center"/>
              <w:rPr>
                <w:rFonts w:ascii="Calibri" w:hAnsi="Calibri" w:cs="Calibri"/>
                <w:b/>
                <w:bCs/>
                <w:sz w:val="20"/>
                <w:szCs w:val="20"/>
                <w:vertAlign w:val="subscript"/>
                <w:lang w:eastAsia="en-US"/>
              </w:rPr>
            </w:pPr>
          </w:p>
        </w:tc>
        <w:tc>
          <w:tcPr>
            <w:tcW w:w="1752" w:type="pct"/>
            <w:gridSpan w:val="2"/>
            <w:vMerge/>
            <w:tcMar>
              <w:left w:w="98" w:type="dxa"/>
            </w:tcMar>
            <w:vAlign w:val="center"/>
          </w:tcPr>
          <w:p w14:paraId="1438955C" w14:textId="77777777" w:rsidR="00154E69" w:rsidRPr="00154E69" w:rsidRDefault="00154E69" w:rsidP="009E7502">
            <w:pPr>
              <w:widowControl w:val="0"/>
              <w:spacing w:after="0" w:line="240" w:lineRule="auto"/>
              <w:jc w:val="both"/>
              <w:rPr>
                <w:rFonts w:ascii="Calibri" w:hAnsi="Calibri" w:cs="Calibri"/>
                <w:i/>
                <w:iCs/>
                <w:sz w:val="20"/>
                <w:szCs w:val="20"/>
                <w:lang w:eastAsia="en-US"/>
              </w:rPr>
            </w:pPr>
          </w:p>
        </w:tc>
        <w:tc>
          <w:tcPr>
            <w:tcW w:w="1612" w:type="pct"/>
            <w:vAlign w:val="center"/>
          </w:tcPr>
          <w:p w14:paraId="59C6A936" w14:textId="39E3FD96" w:rsidR="00154E69" w:rsidRPr="00154E69" w:rsidRDefault="00154E69" w:rsidP="009E7502">
            <w:pPr>
              <w:widowControl w:val="0"/>
              <w:spacing w:after="0" w:line="240" w:lineRule="auto"/>
              <w:jc w:val="both"/>
              <w:rPr>
                <w:rFonts w:ascii="Calibri" w:hAnsi="Calibri" w:cs="Calibri"/>
                <w:sz w:val="20"/>
                <w:szCs w:val="20"/>
              </w:rPr>
            </w:pPr>
            <w:r w:rsidRPr="00154E69">
              <w:rPr>
                <w:rFonts w:ascii="Calibri" w:hAnsi="Calibri" w:cs="Calibri"/>
                <w:sz w:val="20"/>
                <w:szCs w:val="20"/>
              </w:rPr>
              <w:t xml:space="preserve">Ekonominiam pasiūlymų vertinimui nurodyta </w:t>
            </w:r>
            <w:r w:rsidRPr="00154E69">
              <w:rPr>
                <w:rFonts w:ascii="Calibri" w:hAnsi="Calibri" w:cs="Calibri"/>
                <w:b/>
                <w:bCs/>
                <w:sz w:val="20"/>
                <w:szCs w:val="20"/>
              </w:rPr>
              <w:t>1 (viena)</w:t>
            </w:r>
            <w:r w:rsidRPr="00154E69">
              <w:rPr>
                <w:rFonts w:ascii="Calibri" w:hAnsi="Calibri" w:cs="Calibri"/>
                <w:sz w:val="20"/>
                <w:szCs w:val="20"/>
              </w:rPr>
              <w:t xml:space="preserve"> sutartis</w:t>
            </w:r>
            <w:r w:rsidR="006C0E30">
              <w:rPr>
                <w:rFonts w:ascii="Calibri" w:hAnsi="Calibri" w:cs="Calibri"/>
                <w:sz w:val="20"/>
                <w:szCs w:val="20"/>
              </w:rPr>
              <w:t xml:space="preserve">, </w:t>
            </w:r>
            <w:r w:rsidRPr="00154E69">
              <w:rPr>
                <w:rFonts w:ascii="Calibri" w:hAnsi="Calibri" w:cs="Calibri"/>
                <w:sz w:val="20"/>
                <w:szCs w:val="20"/>
              </w:rPr>
              <w:t>konkretus projektas</w:t>
            </w:r>
            <w:r w:rsidR="006C0E30">
              <w:rPr>
                <w:rFonts w:ascii="Calibri" w:hAnsi="Calibri" w:cs="Calibri"/>
                <w:sz w:val="20"/>
                <w:szCs w:val="20"/>
              </w:rPr>
              <w:t xml:space="preserve"> ar jų dalis</w:t>
            </w:r>
          </w:p>
        </w:tc>
        <w:tc>
          <w:tcPr>
            <w:tcW w:w="797" w:type="pct"/>
            <w:vAlign w:val="center"/>
          </w:tcPr>
          <w:p w14:paraId="35565EB3" w14:textId="2B3A644B" w:rsidR="00154E69" w:rsidRPr="00154E69" w:rsidRDefault="00154E69" w:rsidP="009E7502">
            <w:pPr>
              <w:widowControl w:val="0"/>
              <w:spacing w:after="0" w:line="240" w:lineRule="auto"/>
              <w:jc w:val="center"/>
              <w:rPr>
                <w:rFonts w:ascii="Calibri" w:hAnsi="Calibri" w:cs="Calibri"/>
                <w:i/>
                <w:iCs/>
                <w:sz w:val="20"/>
                <w:szCs w:val="20"/>
                <w:lang w:eastAsia="en-US"/>
              </w:rPr>
            </w:pPr>
            <w:r w:rsidRPr="00154E69">
              <w:rPr>
                <w:rFonts w:ascii="Calibri" w:hAnsi="Calibri" w:cs="Calibri"/>
                <w:i/>
                <w:iCs/>
                <w:sz w:val="20"/>
                <w:szCs w:val="20"/>
                <w:lang w:eastAsia="en-US"/>
              </w:rPr>
              <w:t xml:space="preserve">T </w:t>
            </w:r>
            <w:r w:rsidRPr="00154E69">
              <w:rPr>
                <w:rFonts w:ascii="Calibri" w:hAnsi="Calibri" w:cs="Calibri"/>
                <w:sz w:val="20"/>
                <w:szCs w:val="20"/>
                <w:lang w:eastAsia="en-US"/>
              </w:rPr>
              <w:t>= 3</w:t>
            </w:r>
          </w:p>
        </w:tc>
      </w:tr>
      <w:tr w:rsidR="00154E69" w:rsidRPr="00154E69" w14:paraId="00712CB1" w14:textId="77777777" w:rsidTr="061C0412">
        <w:trPr>
          <w:trHeight w:val="461"/>
        </w:trPr>
        <w:tc>
          <w:tcPr>
            <w:tcW w:w="839" w:type="pct"/>
            <w:vMerge/>
            <w:tcMar>
              <w:left w:w="98" w:type="dxa"/>
            </w:tcMar>
            <w:vAlign w:val="center"/>
          </w:tcPr>
          <w:p w14:paraId="07C05302" w14:textId="77777777" w:rsidR="00154E69" w:rsidRPr="00154E69" w:rsidRDefault="00154E69" w:rsidP="00432A61">
            <w:pPr>
              <w:widowControl w:val="0"/>
              <w:spacing w:after="0" w:line="240" w:lineRule="auto"/>
              <w:jc w:val="center"/>
              <w:rPr>
                <w:rFonts w:ascii="Calibri" w:hAnsi="Calibri" w:cs="Calibri"/>
                <w:b/>
                <w:bCs/>
                <w:sz w:val="20"/>
                <w:szCs w:val="20"/>
                <w:vertAlign w:val="subscript"/>
                <w:lang w:eastAsia="en-US"/>
              </w:rPr>
            </w:pPr>
          </w:p>
        </w:tc>
        <w:tc>
          <w:tcPr>
            <w:tcW w:w="1752" w:type="pct"/>
            <w:gridSpan w:val="2"/>
            <w:vMerge/>
            <w:tcMar>
              <w:left w:w="98" w:type="dxa"/>
            </w:tcMar>
            <w:vAlign w:val="center"/>
          </w:tcPr>
          <w:p w14:paraId="5F5A6D70" w14:textId="77777777" w:rsidR="00154E69" w:rsidRPr="00154E69" w:rsidRDefault="00154E69" w:rsidP="00432A61">
            <w:pPr>
              <w:widowControl w:val="0"/>
              <w:spacing w:after="0" w:line="240" w:lineRule="auto"/>
              <w:jc w:val="both"/>
              <w:rPr>
                <w:rFonts w:ascii="Calibri" w:hAnsi="Calibri" w:cs="Calibri"/>
                <w:i/>
                <w:iCs/>
                <w:sz w:val="20"/>
                <w:szCs w:val="20"/>
                <w:lang w:eastAsia="en-US"/>
              </w:rPr>
            </w:pPr>
          </w:p>
        </w:tc>
        <w:tc>
          <w:tcPr>
            <w:tcW w:w="1612" w:type="pct"/>
            <w:vAlign w:val="center"/>
          </w:tcPr>
          <w:p w14:paraId="2B25469E" w14:textId="3B0A6480" w:rsidR="00154E69" w:rsidRPr="00154E69" w:rsidRDefault="00154E69" w:rsidP="00432A61">
            <w:pPr>
              <w:widowControl w:val="0"/>
              <w:spacing w:after="0" w:line="240" w:lineRule="auto"/>
              <w:jc w:val="both"/>
              <w:rPr>
                <w:rFonts w:ascii="Calibri" w:hAnsi="Calibri" w:cs="Calibri"/>
                <w:sz w:val="20"/>
                <w:szCs w:val="20"/>
              </w:rPr>
            </w:pPr>
            <w:r w:rsidRPr="00154E69">
              <w:rPr>
                <w:rFonts w:ascii="Calibri" w:hAnsi="Calibri" w:cs="Calibri"/>
                <w:sz w:val="20"/>
                <w:szCs w:val="20"/>
              </w:rPr>
              <w:t xml:space="preserve">Ekonominiam pasiūlymų vertinimui nurodytos </w:t>
            </w:r>
            <w:r w:rsidRPr="00154E69">
              <w:rPr>
                <w:rFonts w:ascii="Calibri" w:hAnsi="Calibri" w:cs="Calibri"/>
                <w:b/>
                <w:bCs/>
                <w:sz w:val="20"/>
                <w:szCs w:val="20"/>
              </w:rPr>
              <w:t>2 (dvi)</w:t>
            </w:r>
            <w:r w:rsidRPr="00154E69">
              <w:rPr>
                <w:rFonts w:ascii="Calibri" w:hAnsi="Calibri" w:cs="Calibri"/>
                <w:sz w:val="20"/>
                <w:szCs w:val="20"/>
              </w:rPr>
              <w:t xml:space="preserve"> </w:t>
            </w:r>
            <w:r w:rsidR="006C0E30" w:rsidRPr="00154E69">
              <w:rPr>
                <w:rFonts w:ascii="Calibri" w:hAnsi="Calibri" w:cs="Calibri"/>
                <w:sz w:val="20"/>
                <w:szCs w:val="20"/>
              </w:rPr>
              <w:t>sutart</w:t>
            </w:r>
            <w:r w:rsidR="006C0E30">
              <w:rPr>
                <w:rFonts w:ascii="Calibri" w:hAnsi="Calibri" w:cs="Calibri"/>
                <w:sz w:val="20"/>
                <w:szCs w:val="20"/>
              </w:rPr>
              <w:t>y</w:t>
            </w:r>
            <w:r w:rsidR="006C0E30" w:rsidRPr="00154E69">
              <w:rPr>
                <w:rFonts w:ascii="Calibri" w:hAnsi="Calibri" w:cs="Calibri"/>
                <w:sz w:val="20"/>
                <w:szCs w:val="20"/>
              </w:rPr>
              <w:t>s</w:t>
            </w:r>
            <w:r w:rsidR="006C0E30">
              <w:rPr>
                <w:rFonts w:ascii="Calibri" w:hAnsi="Calibri" w:cs="Calibri"/>
                <w:sz w:val="20"/>
                <w:szCs w:val="20"/>
              </w:rPr>
              <w:t xml:space="preserve">, </w:t>
            </w:r>
            <w:r w:rsidR="006C0E30" w:rsidRPr="00154E69">
              <w:rPr>
                <w:rFonts w:ascii="Calibri" w:hAnsi="Calibri" w:cs="Calibri"/>
                <w:sz w:val="20"/>
                <w:szCs w:val="20"/>
              </w:rPr>
              <w:t>konkret</w:t>
            </w:r>
            <w:r w:rsidR="006C0E30">
              <w:rPr>
                <w:rFonts w:ascii="Calibri" w:hAnsi="Calibri" w:cs="Calibri"/>
                <w:sz w:val="20"/>
                <w:szCs w:val="20"/>
              </w:rPr>
              <w:t>ū</w:t>
            </w:r>
            <w:r w:rsidR="006C0E30" w:rsidRPr="00154E69">
              <w:rPr>
                <w:rFonts w:ascii="Calibri" w:hAnsi="Calibri" w:cs="Calibri"/>
                <w:sz w:val="20"/>
                <w:szCs w:val="20"/>
              </w:rPr>
              <w:t>s projekta</w:t>
            </w:r>
            <w:r w:rsidR="006C0E30">
              <w:rPr>
                <w:rFonts w:ascii="Calibri" w:hAnsi="Calibri" w:cs="Calibri"/>
                <w:sz w:val="20"/>
                <w:szCs w:val="20"/>
              </w:rPr>
              <w:t>i ar jų dalys</w:t>
            </w:r>
          </w:p>
        </w:tc>
        <w:tc>
          <w:tcPr>
            <w:tcW w:w="797" w:type="pct"/>
            <w:vAlign w:val="center"/>
          </w:tcPr>
          <w:p w14:paraId="5012E893" w14:textId="24492547" w:rsidR="00154E69" w:rsidRPr="00154E69" w:rsidRDefault="00154E69" w:rsidP="00432A61">
            <w:pPr>
              <w:widowControl w:val="0"/>
              <w:spacing w:after="0" w:line="240" w:lineRule="auto"/>
              <w:jc w:val="center"/>
              <w:rPr>
                <w:rFonts w:ascii="Calibri" w:hAnsi="Calibri" w:cs="Calibri"/>
                <w:i/>
                <w:iCs/>
                <w:sz w:val="20"/>
                <w:szCs w:val="20"/>
                <w:lang w:eastAsia="en-US"/>
              </w:rPr>
            </w:pPr>
            <w:r w:rsidRPr="00154E69">
              <w:rPr>
                <w:rFonts w:ascii="Calibri" w:hAnsi="Calibri" w:cs="Calibri"/>
                <w:i/>
                <w:iCs/>
                <w:sz w:val="20"/>
                <w:szCs w:val="20"/>
                <w:lang w:eastAsia="en-US"/>
              </w:rPr>
              <w:t xml:space="preserve">T </w:t>
            </w:r>
            <w:r w:rsidRPr="00154E69">
              <w:rPr>
                <w:rFonts w:ascii="Calibri" w:hAnsi="Calibri" w:cs="Calibri"/>
                <w:sz w:val="20"/>
                <w:szCs w:val="20"/>
                <w:lang w:eastAsia="en-US"/>
              </w:rPr>
              <w:t>= 6</w:t>
            </w:r>
          </w:p>
        </w:tc>
      </w:tr>
      <w:tr w:rsidR="00154E69" w:rsidRPr="00154E69" w14:paraId="608BA00F" w14:textId="77777777" w:rsidTr="061C0412">
        <w:trPr>
          <w:trHeight w:val="425"/>
        </w:trPr>
        <w:tc>
          <w:tcPr>
            <w:tcW w:w="839" w:type="pct"/>
            <w:vMerge/>
            <w:tcMar>
              <w:left w:w="98" w:type="dxa"/>
            </w:tcMar>
          </w:tcPr>
          <w:p w14:paraId="43852610" w14:textId="77777777" w:rsidR="00154E69" w:rsidRPr="00154E69" w:rsidRDefault="00154E69" w:rsidP="00432A61">
            <w:pPr>
              <w:widowControl w:val="0"/>
              <w:spacing w:after="0" w:line="240" w:lineRule="auto"/>
              <w:jc w:val="center"/>
              <w:rPr>
                <w:rFonts w:ascii="Calibri" w:hAnsi="Calibri" w:cs="Calibri"/>
                <w:b/>
                <w:bCs/>
                <w:sz w:val="20"/>
                <w:szCs w:val="20"/>
                <w:lang w:eastAsia="en-US"/>
              </w:rPr>
            </w:pPr>
          </w:p>
        </w:tc>
        <w:tc>
          <w:tcPr>
            <w:tcW w:w="1752" w:type="pct"/>
            <w:gridSpan w:val="2"/>
            <w:vMerge/>
            <w:tcMar>
              <w:left w:w="98" w:type="dxa"/>
            </w:tcMar>
          </w:tcPr>
          <w:p w14:paraId="5B04CF79" w14:textId="77777777" w:rsidR="00154E69" w:rsidRPr="00154E69" w:rsidRDefault="00154E69" w:rsidP="00432A61">
            <w:pPr>
              <w:widowControl w:val="0"/>
              <w:spacing w:after="0" w:line="240" w:lineRule="auto"/>
              <w:jc w:val="both"/>
              <w:rPr>
                <w:rFonts w:ascii="Calibri" w:eastAsia="SimSun" w:hAnsi="Calibri" w:cs="Calibri"/>
                <w:kern w:val="3"/>
                <w:sz w:val="20"/>
                <w:szCs w:val="20"/>
                <w:lang w:eastAsia="ja-JP"/>
              </w:rPr>
            </w:pPr>
          </w:p>
        </w:tc>
        <w:tc>
          <w:tcPr>
            <w:tcW w:w="1612" w:type="pct"/>
            <w:vAlign w:val="center"/>
          </w:tcPr>
          <w:p w14:paraId="62982F78" w14:textId="20C72829" w:rsidR="00154E69" w:rsidRPr="00154E69" w:rsidRDefault="00154E69" w:rsidP="00432A61">
            <w:pPr>
              <w:widowControl w:val="0"/>
              <w:spacing w:after="0" w:line="240" w:lineRule="auto"/>
              <w:jc w:val="both"/>
              <w:rPr>
                <w:rFonts w:ascii="Calibri" w:hAnsi="Calibri" w:cs="Calibri"/>
                <w:i/>
                <w:iCs/>
                <w:sz w:val="20"/>
                <w:szCs w:val="20"/>
                <w:lang w:eastAsia="en-US"/>
              </w:rPr>
            </w:pPr>
            <w:r w:rsidRPr="00154E69">
              <w:rPr>
                <w:rFonts w:ascii="Calibri" w:hAnsi="Calibri" w:cs="Calibri"/>
                <w:sz w:val="20"/>
                <w:szCs w:val="20"/>
              </w:rPr>
              <w:t>Ekonominiam pasiūlymų vertinimui nurodytos 3</w:t>
            </w:r>
            <w:r w:rsidRPr="00154E69">
              <w:rPr>
                <w:rFonts w:ascii="Calibri" w:hAnsi="Calibri" w:cs="Calibri"/>
                <w:b/>
                <w:bCs/>
                <w:sz w:val="20"/>
                <w:szCs w:val="20"/>
              </w:rPr>
              <w:t xml:space="preserve"> (trys) ir daugiau</w:t>
            </w:r>
            <w:r w:rsidRPr="00154E69">
              <w:rPr>
                <w:rFonts w:ascii="Calibri" w:hAnsi="Calibri" w:cs="Calibri"/>
                <w:sz w:val="20"/>
                <w:szCs w:val="20"/>
              </w:rPr>
              <w:t xml:space="preserve"> </w:t>
            </w:r>
            <w:r w:rsidR="006C0E30" w:rsidRPr="00154E69">
              <w:rPr>
                <w:rFonts w:ascii="Calibri" w:hAnsi="Calibri" w:cs="Calibri"/>
                <w:sz w:val="20"/>
                <w:szCs w:val="20"/>
              </w:rPr>
              <w:t>sutart</w:t>
            </w:r>
            <w:r w:rsidR="006C0E30">
              <w:rPr>
                <w:rFonts w:ascii="Calibri" w:hAnsi="Calibri" w:cs="Calibri"/>
                <w:sz w:val="20"/>
                <w:szCs w:val="20"/>
              </w:rPr>
              <w:t>y</w:t>
            </w:r>
            <w:r w:rsidR="006C0E30" w:rsidRPr="00154E69">
              <w:rPr>
                <w:rFonts w:ascii="Calibri" w:hAnsi="Calibri" w:cs="Calibri"/>
                <w:sz w:val="20"/>
                <w:szCs w:val="20"/>
              </w:rPr>
              <w:t>s</w:t>
            </w:r>
            <w:r w:rsidR="006C0E30">
              <w:rPr>
                <w:rFonts w:ascii="Calibri" w:hAnsi="Calibri" w:cs="Calibri"/>
                <w:sz w:val="20"/>
                <w:szCs w:val="20"/>
              </w:rPr>
              <w:t xml:space="preserve">, </w:t>
            </w:r>
            <w:r w:rsidR="006C0E30" w:rsidRPr="00154E69">
              <w:rPr>
                <w:rFonts w:ascii="Calibri" w:hAnsi="Calibri" w:cs="Calibri"/>
                <w:sz w:val="20"/>
                <w:szCs w:val="20"/>
              </w:rPr>
              <w:lastRenderedPageBreak/>
              <w:t>konkret</w:t>
            </w:r>
            <w:r w:rsidR="006C0E30">
              <w:rPr>
                <w:rFonts w:ascii="Calibri" w:hAnsi="Calibri" w:cs="Calibri"/>
                <w:sz w:val="20"/>
                <w:szCs w:val="20"/>
              </w:rPr>
              <w:t>ū</w:t>
            </w:r>
            <w:r w:rsidR="006C0E30" w:rsidRPr="00154E69">
              <w:rPr>
                <w:rFonts w:ascii="Calibri" w:hAnsi="Calibri" w:cs="Calibri"/>
                <w:sz w:val="20"/>
                <w:szCs w:val="20"/>
              </w:rPr>
              <w:t>s projekta</w:t>
            </w:r>
            <w:r w:rsidR="006C0E30">
              <w:rPr>
                <w:rFonts w:ascii="Calibri" w:hAnsi="Calibri" w:cs="Calibri"/>
                <w:sz w:val="20"/>
                <w:szCs w:val="20"/>
              </w:rPr>
              <w:t>i ar jų dalys</w:t>
            </w:r>
          </w:p>
        </w:tc>
        <w:tc>
          <w:tcPr>
            <w:tcW w:w="797" w:type="pct"/>
            <w:vAlign w:val="center"/>
          </w:tcPr>
          <w:p w14:paraId="0361F89F" w14:textId="0090F4A0" w:rsidR="00154E69" w:rsidRPr="00154E69" w:rsidRDefault="00154E69" w:rsidP="00432A61">
            <w:pPr>
              <w:widowControl w:val="0"/>
              <w:spacing w:after="0" w:line="240" w:lineRule="auto"/>
              <w:jc w:val="center"/>
              <w:rPr>
                <w:rFonts w:ascii="Calibri" w:hAnsi="Calibri" w:cs="Calibri"/>
                <w:sz w:val="20"/>
                <w:szCs w:val="20"/>
                <w:lang w:eastAsia="en-US"/>
              </w:rPr>
            </w:pPr>
            <w:r w:rsidRPr="00154E69">
              <w:rPr>
                <w:rFonts w:ascii="Calibri" w:hAnsi="Calibri" w:cs="Calibri"/>
                <w:i/>
                <w:iCs/>
                <w:sz w:val="20"/>
                <w:szCs w:val="20"/>
                <w:lang w:eastAsia="en-US"/>
              </w:rPr>
              <w:lastRenderedPageBreak/>
              <w:t xml:space="preserve">T </w:t>
            </w:r>
            <w:r w:rsidRPr="00154E69">
              <w:rPr>
                <w:rFonts w:ascii="Calibri" w:hAnsi="Calibri" w:cs="Calibri"/>
                <w:sz w:val="20"/>
                <w:szCs w:val="20"/>
                <w:lang w:eastAsia="en-US"/>
              </w:rPr>
              <w:t>= 9</w:t>
            </w:r>
          </w:p>
        </w:tc>
      </w:tr>
    </w:tbl>
    <w:p w14:paraId="3A3C8271" w14:textId="77777777" w:rsidR="00A717E3" w:rsidRDefault="00A717E3" w:rsidP="00A56EE9">
      <w:pPr>
        <w:tabs>
          <w:tab w:val="left" w:pos="284"/>
        </w:tabs>
        <w:spacing w:after="0" w:line="240" w:lineRule="auto"/>
        <w:ind w:left="57" w:firstLine="510"/>
        <w:jc w:val="both"/>
        <w:rPr>
          <w:rFonts w:ascii="Calibri" w:hAnsi="Calibri" w:cs="Calibri"/>
        </w:rPr>
      </w:pPr>
    </w:p>
    <w:bookmarkEnd w:id="12"/>
    <w:bookmarkEnd w:id="13"/>
    <w:p w14:paraId="6CFD3D21" w14:textId="77777777" w:rsidR="00A717E3" w:rsidRPr="00E66E4D" w:rsidRDefault="00A717E3" w:rsidP="00A56EE9">
      <w:pPr>
        <w:tabs>
          <w:tab w:val="left" w:pos="284"/>
        </w:tabs>
        <w:spacing w:after="0" w:line="240" w:lineRule="auto"/>
        <w:ind w:left="57" w:firstLine="510"/>
        <w:jc w:val="both"/>
        <w:rPr>
          <w:rFonts w:ascii="Calibri" w:hAnsi="Calibri" w:cs="Calibri"/>
        </w:rPr>
      </w:pPr>
    </w:p>
    <w:sectPr w:rsidR="00A717E3" w:rsidRPr="00E66E4D" w:rsidSect="00F22943">
      <w:pgSz w:w="12240" w:h="15840"/>
      <w:pgMar w:top="993" w:right="567" w:bottom="993"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BACAE" w14:textId="77777777" w:rsidR="006A7FB1" w:rsidRDefault="006A7FB1" w:rsidP="00D05666">
      <w:r>
        <w:separator/>
      </w:r>
    </w:p>
  </w:endnote>
  <w:endnote w:type="continuationSeparator" w:id="0">
    <w:p w14:paraId="4FEA0994" w14:textId="77777777" w:rsidR="006A7FB1" w:rsidRDefault="006A7FB1" w:rsidP="00D05666">
      <w:r>
        <w:continuationSeparator/>
      </w:r>
    </w:p>
  </w:endnote>
  <w:endnote w:type="continuationNotice" w:id="1">
    <w:p w14:paraId="6B8982BB" w14:textId="77777777" w:rsidR="006A7FB1" w:rsidRDefault="006A7F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ACA8F" w14:textId="77777777" w:rsidR="006A7FB1" w:rsidRDefault="006A7FB1" w:rsidP="00D05666">
      <w:r>
        <w:separator/>
      </w:r>
    </w:p>
  </w:footnote>
  <w:footnote w:type="continuationSeparator" w:id="0">
    <w:p w14:paraId="13C0B2E4" w14:textId="77777777" w:rsidR="006A7FB1" w:rsidRDefault="006A7FB1" w:rsidP="00D05666">
      <w:r>
        <w:continuationSeparator/>
      </w:r>
    </w:p>
  </w:footnote>
  <w:footnote w:type="continuationNotice" w:id="1">
    <w:p w14:paraId="06DC8694" w14:textId="77777777" w:rsidR="006A7FB1" w:rsidRDefault="006A7F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8008AE"/>
    <w:multiLevelType w:val="multilevel"/>
    <w:tmpl w:val="728ABA8A"/>
    <w:lvl w:ilvl="0">
      <w:start w:val="7"/>
      <w:numFmt w:val="decimal"/>
      <w:lvlText w:val="%1."/>
      <w:lvlJc w:val="left"/>
      <w:pPr>
        <w:ind w:left="504" w:hanging="504"/>
      </w:pPr>
      <w:rPr>
        <w:rFonts w:eastAsia="Calibri" w:hint="default"/>
        <w:b w:val="0"/>
        <w:bCs w:val="0"/>
        <w:u w:val="none"/>
      </w:rPr>
    </w:lvl>
    <w:lvl w:ilvl="1">
      <w:start w:val="2"/>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1A5C7039"/>
    <w:multiLevelType w:val="hybridMultilevel"/>
    <w:tmpl w:val="9D94B7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0080B04"/>
    <w:multiLevelType w:val="hybridMultilevel"/>
    <w:tmpl w:val="B90CA7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986573"/>
    <w:multiLevelType w:val="multilevel"/>
    <w:tmpl w:val="5E3ED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7E4085"/>
    <w:multiLevelType w:val="multilevel"/>
    <w:tmpl w:val="FB06DCD2"/>
    <w:lvl w:ilvl="0">
      <w:start w:val="9"/>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7253FF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0B4757D"/>
    <w:multiLevelType w:val="multilevel"/>
    <w:tmpl w:val="268AE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1EF3B12"/>
    <w:multiLevelType w:val="hybridMultilevel"/>
    <w:tmpl w:val="EF2E3B0E"/>
    <w:lvl w:ilvl="0" w:tplc="04270001">
      <w:start w:val="1"/>
      <w:numFmt w:val="bullet"/>
      <w:lvlText w:val=""/>
      <w:lvlJc w:val="left"/>
      <w:pPr>
        <w:ind w:left="1480" w:hanging="360"/>
      </w:pPr>
      <w:rPr>
        <w:rFonts w:ascii="Symbol" w:hAnsi="Symbol" w:hint="default"/>
      </w:rPr>
    </w:lvl>
    <w:lvl w:ilvl="1" w:tplc="04270003" w:tentative="1">
      <w:start w:val="1"/>
      <w:numFmt w:val="bullet"/>
      <w:lvlText w:val="o"/>
      <w:lvlJc w:val="left"/>
      <w:pPr>
        <w:ind w:left="2200" w:hanging="360"/>
      </w:pPr>
      <w:rPr>
        <w:rFonts w:ascii="Courier New" w:hAnsi="Courier New" w:cs="Courier New" w:hint="default"/>
      </w:rPr>
    </w:lvl>
    <w:lvl w:ilvl="2" w:tplc="04270005" w:tentative="1">
      <w:start w:val="1"/>
      <w:numFmt w:val="bullet"/>
      <w:lvlText w:val=""/>
      <w:lvlJc w:val="left"/>
      <w:pPr>
        <w:ind w:left="2920" w:hanging="360"/>
      </w:pPr>
      <w:rPr>
        <w:rFonts w:ascii="Wingdings" w:hAnsi="Wingdings" w:hint="default"/>
      </w:rPr>
    </w:lvl>
    <w:lvl w:ilvl="3" w:tplc="04270001" w:tentative="1">
      <w:start w:val="1"/>
      <w:numFmt w:val="bullet"/>
      <w:lvlText w:val=""/>
      <w:lvlJc w:val="left"/>
      <w:pPr>
        <w:ind w:left="3640" w:hanging="360"/>
      </w:pPr>
      <w:rPr>
        <w:rFonts w:ascii="Symbol" w:hAnsi="Symbol" w:hint="default"/>
      </w:rPr>
    </w:lvl>
    <w:lvl w:ilvl="4" w:tplc="04270003" w:tentative="1">
      <w:start w:val="1"/>
      <w:numFmt w:val="bullet"/>
      <w:lvlText w:val="o"/>
      <w:lvlJc w:val="left"/>
      <w:pPr>
        <w:ind w:left="4360" w:hanging="360"/>
      </w:pPr>
      <w:rPr>
        <w:rFonts w:ascii="Courier New" w:hAnsi="Courier New" w:cs="Courier New" w:hint="default"/>
      </w:rPr>
    </w:lvl>
    <w:lvl w:ilvl="5" w:tplc="04270005" w:tentative="1">
      <w:start w:val="1"/>
      <w:numFmt w:val="bullet"/>
      <w:lvlText w:val=""/>
      <w:lvlJc w:val="left"/>
      <w:pPr>
        <w:ind w:left="5080" w:hanging="360"/>
      </w:pPr>
      <w:rPr>
        <w:rFonts w:ascii="Wingdings" w:hAnsi="Wingdings" w:hint="default"/>
      </w:rPr>
    </w:lvl>
    <w:lvl w:ilvl="6" w:tplc="04270001" w:tentative="1">
      <w:start w:val="1"/>
      <w:numFmt w:val="bullet"/>
      <w:lvlText w:val=""/>
      <w:lvlJc w:val="left"/>
      <w:pPr>
        <w:ind w:left="5800" w:hanging="360"/>
      </w:pPr>
      <w:rPr>
        <w:rFonts w:ascii="Symbol" w:hAnsi="Symbol" w:hint="default"/>
      </w:rPr>
    </w:lvl>
    <w:lvl w:ilvl="7" w:tplc="04270003" w:tentative="1">
      <w:start w:val="1"/>
      <w:numFmt w:val="bullet"/>
      <w:lvlText w:val="o"/>
      <w:lvlJc w:val="left"/>
      <w:pPr>
        <w:ind w:left="6520" w:hanging="360"/>
      </w:pPr>
      <w:rPr>
        <w:rFonts w:ascii="Courier New" w:hAnsi="Courier New" w:cs="Courier New" w:hint="default"/>
      </w:rPr>
    </w:lvl>
    <w:lvl w:ilvl="8" w:tplc="04270005" w:tentative="1">
      <w:start w:val="1"/>
      <w:numFmt w:val="bullet"/>
      <w:lvlText w:val=""/>
      <w:lvlJc w:val="left"/>
      <w:pPr>
        <w:ind w:left="7240" w:hanging="360"/>
      </w:pPr>
      <w:rPr>
        <w:rFonts w:ascii="Wingdings" w:hAnsi="Wingdings" w:hint="default"/>
      </w:rPr>
    </w:lvl>
  </w:abstractNum>
  <w:abstractNum w:abstractNumId="21" w15:restartNumberingAfterBreak="0">
    <w:nsid w:val="45F101EF"/>
    <w:multiLevelType w:val="multilevel"/>
    <w:tmpl w:val="D52CB1DE"/>
    <w:lvl w:ilvl="0">
      <w:start w:val="7"/>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477258B"/>
    <w:multiLevelType w:val="multilevel"/>
    <w:tmpl w:val="DEB208E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BB13D2"/>
    <w:multiLevelType w:val="hybridMultilevel"/>
    <w:tmpl w:val="150E28D6"/>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6EE08BC"/>
    <w:multiLevelType w:val="hybridMultilevel"/>
    <w:tmpl w:val="F48E9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124D9F"/>
    <w:multiLevelType w:val="hybridMultilevel"/>
    <w:tmpl w:val="7C4C147C"/>
    <w:lvl w:ilvl="0" w:tplc="6A3E3F36">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9A9CFEB6"/>
    <w:lvl w:ilvl="0">
      <w:start w:val="7"/>
      <w:numFmt w:val="decimal"/>
      <w:lvlText w:val="%1."/>
      <w:lvlJc w:val="left"/>
      <w:pPr>
        <w:ind w:left="504" w:hanging="504"/>
      </w:pPr>
      <w:rPr>
        <w:rFonts w:eastAsia="Calibri" w:hint="default"/>
        <w:b w:val="0"/>
        <w:bCs w:val="0"/>
        <w:u w:val="none"/>
      </w:rPr>
    </w:lvl>
    <w:lvl w:ilvl="1">
      <w:start w:val="3"/>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81224B3"/>
    <w:multiLevelType w:val="multilevel"/>
    <w:tmpl w:val="34AE55D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932401244">
    <w:abstractNumId w:val="14"/>
  </w:num>
  <w:num w:numId="2" w16cid:durableId="1047798366">
    <w:abstractNumId w:val="6"/>
  </w:num>
  <w:num w:numId="3" w16cid:durableId="320279755">
    <w:abstractNumId w:val="27"/>
  </w:num>
  <w:num w:numId="4" w16cid:durableId="1796025741">
    <w:abstractNumId w:val="35"/>
  </w:num>
  <w:num w:numId="5" w16cid:durableId="1173649238">
    <w:abstractNumId w:val="25"/>
  </w:num>
  <w:num w:numId="6" w16cid:durableId="1205604727">
    <w:abstractNumId w:val="44"/>
  </w:num>
  <w:num w:numId="7" w16cid:durableId="1039628211">
    <w:abstractNumId w:val="40"/>
  </w:num>
  <w:num w:numId="8" w16cid:durableId="1066034218">
    <w:abstractNumId w:val="5"/>
  </w:num>
  <w:num w:numId="9" w16cid:durableId="1844969802">
    <w:abstractNumId w:val="41"/>
  </w:num>
  <w:num w:numId="10" w16cid:durableId="1656907596">
    <w:abstractNumId w:val="39"/>
  </w:num>
  <w:num w:numId="11" w16cid:durableId="814298259">
    <w:abstractNumId w:val="34"/>
  </w:num>
  <w:num w:numId="12" w16cid:durableId="922297861">
    <w:abstractNumId w:val="19"/>
  </w:num>
  <w:num w:numId="13" w16cid:durableId="1369524322">
    <w:abstractNumId w:val="24"/>
  </w:num>
  <w:num w:numId="14" w16cid:durableId="467093461">
    <w:abstractNumId w:val="37"/>
  </w:num>
  <w:num w:numId="15" w16cid:durableId="1369799034">
    <w:abstractNumId w:val="7"/>
  </w:num>
  <w:num w:numId="16" w16cid:durableId="1119107821">
    <w:abstractNumId w:val="12"/>
  </w:num>
  <w:num w:numId="17" w16cid:durableId="990140402">
    <w:abstractNumId w:val="22"/>
  </w:num>
  <w:num w:numId="18" w16cid:durableId="698050092">
    <w:abstractNumId w:val="17"/>
  </w:num>
  <w:num w:numId="19" w16cid:durableId="1654261355">
    <w:abstractNumId w:val="21"/>
  </w:num>
  <w:num w:numId="20" w16cid:durableId="1296528231">
    <w:abstractNumId w:val="32"/>
  </w:num>
  <w:num w:numId="21" w16cid:durableId="361974312">
    <w:abstractNumId w:val="16"/>
  </w:num>
  <w:num w:numId="22" w16cid:durableId="163320194">
    <w:abstractNumId w:val="31"/>
  </w:num>
  <w:num w:numId="23" w16cid:durableId="1362705756">
    <w:abstractNumId w:val="26"/>
  </w:num>
  <w:num w:numId="24" w16cid:durableId="1311785525">
    <w:abstractNumId w:val="38"/>
  </w:num>
  <w:num w:numId="25" w16cid:durableId="211818977">
    <w:abstractNumId w:val="23"/>
  </w:num>
  <w:num w:numId="26" w16cid:durableId="981350552">
    <w:abstractNumId w:val="28"/>
  </w:num>
  <w:num w:numId="27" w16cid:durableId="1852253278">
    <w:abstractNumId w:val="36"/>
  </w:num>
  <w:num w:numId="28" w16cid:durableId="2099595935">
    <w:abstractNumId w:val="4"/>
  </w:num>
  <w:num w:numId="29" w16cid:durableId="731932082">
    <w:abstractNumId w:val="20"/>
  </w:num>
  <w:num w:numId="30" w16cid:durableId="2019192697">
    <w:abstractNumId w:val="15"/>
  </w:num>
  <w:num w:numId="31" w16cid:durableId="1445077786">
    <w:abstractNumId w:val="8"/>
  </w:num>
  <w:num w:numId="32" w16cid:durableId="2132244314">
    <w:abstractNumId w:val="0"/>
  </w:num>
  <w:num w:numId="33" w16cid:durableId="1045372626">
    <w:abstractNumId w:val="33"/>
  </w:num>
  <w:num w:numId="34" w16cid:durableId="2430335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4435355">
    <w:abstractNumId w:val="43"/>
  </w:num>
  <w:num w:numId="36" w16cid:durableId="878008900">
    <w:abstractNumId w:val="3"/>
  </w:num>
  <w:num w:numId="37" w16cid:durableId="203738688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16042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4052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8409178">
    <w:abstractNumId w:val="42"/>
  </w:num>
  <w:num w:numId="41" w16cid:durableId="1749811760">
    <w:abstractNumId w:val="29"/>
  </w:num>
  <w:num w:numId="42" w16cid:durableId="1854296940">
    <w:abstractNumId w:val="11"/>
  </w:num>
  <w:num w:numId="43" w16cid:durableId="1161506306">
    <w:abstractNumId w:val="9"/>
  </w:num>
  <w:num w:numId="44" w16cid:durableId="368844698">
    <w:abstractNumId w:val="18"/>
  </w:num>
  <w:num w:numId="45" w16cid:durableId="1872910623">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F24"/>
    <w:rsid w:val="00003568"/>
    <w:rsid w:val="000035DA"/>
    <w:rsid w:val="00003A28"/>
    <w:rsid w:val="00003A3F"/>
    <w:rsid w:val="000044FA"/>
    <w:rsid w:val="00004521"/>
    <w:rsid w:val="00004A08"/>
    <w:rsid w:val="00005F36"/>
    <w:rsid w:val="000060AC"/>
    <w:rsid w:val="00006991"/>
    <w:rsid w:val="000074A0"/>
    <w:rsid w:val="00007D23"/>
    <w:rsid w:val="00007DA7"/>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2B"/>
    <w:rsid w:val="00013FF6"/>
    <w:rsid w:val="00014A61"/>
    <w:rsid w:val="00015C75"/>
    <w:rsid w:val="00015FC9"/>
    <w:rsid w:val="0001618D"/>
    <w:rsid w:val="0001658B"/>
    <w:rsid w:val="0001670E"/>
    <w:rsid w:val="00016C7F"/>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F54"/>
    <w:rsid w:val="00040233"/>
    <w:rsid w:val="00040C0F"/>
    <w:rsid w:val="00042720"/>
    <w:rsid w:val="00042937"/>
    <w:rsid w:val="00042D50"/>
    <w:rsid w:val="000431AC"/>
    <w:rsid w:val="00043C51"/>
    <w:rsid w:val="00043D65"/>
    <w:rsid w:val="00043F78"/>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ABA"/>
    <w:rsid w:val="0007139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074"/>
    <w:rsid w:val="0008436A"/>
    <w:rsid w:val="000851E4"/>
    <w:rsid w:val="00085478"/>
    <w:rsid w:val="00085609"/>
    <w:rsid w:val="000859C8"/>
    <w:rsid w:val="00085B9F"/>
    <w:rsid w:val="00086C16"/>
    <w:rsid w:val="00086D57"/>
    <w:rsid w:val="00086DDB"/>
    <w:rsid w:val="00087211"/>
    <w:rsid w:val="000873A9"/>
    <w:rsid w:val="000876C6"/>
    <w:rsid w:val="00087EFE"/>
    <w:rsid w:val="00090235"/>
    <w:rsid w:val="000903D5"/>
    <w:rsid w:val="000904B3"/>
    <w:rsid w:val="00090916"/>
    <w:rsid w:val="00090E8C"/>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6FD"/>
    <w:rsid w:val="000B4A3A"/>
    <w:rsid w:val="000B4E01"/>
    <w:rsid w:val="000B4E6D"/>
    <w:rsid w:val="000B4E90"/>
    <w:rsid w:val="000B51DF"/>
    <w:rsid w:val="000B5255"/>
    <w:rsid w:val="000B5429"/>
    <w:rsid w:val="000B685D"/>
    <w:rsid w:val="000B6D6F"/>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E9A"/>
    <w:rsid w:val="000C7160"/>
    <w:rsid w:val="000D0F58"/>
    <w:rsid w:val="000D13D6"/>
    <w:rsid w:val="000D18E9"/>
    <w:rsid w:val="000D26D8"/>
    <w:rsid w:val="000D412D"/>
    <w:rsid w:val="000D4406"/>
    <w:rsid w:val="000D4B9C"/>
    <w:rsid w:val="000D4E2B"/>
    <w:rsid w:val="000D58C0"/>
    <w:rsid w:val="000D5C58"/>
    <w:rsid w:val="000D638A"/>
    <w:rsid w:val="000D71C2"/>
    <w:rsid w:val="000D7494"/>
    <w:rsid w:val="000D7AD2"/>
    <w:rsid w:val="000E083B"/>
    <w:rsid w:val="000E0EAE"/>
    <w:rsid w:val="000E10BD"/>
    <w:rsid w:val="000E149B"/>
    <w:rsid w:val="000E1743"/>
    <w:rsid w:val="000E2119"/>
    <w:rsid w:val="000E266E"/>
    <w:rsid w:val="000E2EB5"/>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5C0"/>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BEB"/>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16E"/>
    <w:rsid w:val="0012267C"/>
    <w:rsid w:val="001229FD"/>
    <w:rsid w:val="001232F3"/>
    <w:rsid w:val="00124338"/>
    <w:rsid w:val="00124345"/>
    <w:rsid w:val="00124FB1"/>
    <w:rsid w:val="00125082"/>
    <w:rsid w:val="0012584E"/>
    <w:rsid w:val="0012639E"/>
    <w:rsid w:val="00127196"/>
    <w:rsid w:val="001275FB"/>
    <w:rsid w:val="00127F38"/>
    <w:rsid w:val="0013010B"/>
    <w:rsid w:val="0013032E"/>
    <w:rsid w:val="00130D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8D3"/>
    <w:rsid w:val="00140D50"/>
    <w:rsid w:val="00141292"/>
    <w:rsid w:val="001418C6"/>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E69"/>
    <w:rsid w:val="0015529C"/>
    <w:rsid w:val="00155354"/>
    <w:rsid w:val="00155502"/>
    <w:rsid w:val="00156148"/>
    <w:rsid w:val="00156AC9"/>
    <w:rsid w:val="001578F5"/>
    <w:rsid w:val="00157BAA"/>
    <w:rsid w:val="00157DEE"/>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2EF3"/>
    <w:rsid w:val="00173ACB"/>
    <w:rsid w:val="00173E9D"/>
    <w:rsid w:val="001741F9"/>
    <w:rsid w:val="001746AF"/>
    <w:rsid w:val="00174A4C"/>
    <w:rsid w:val="00174EE0"/>
    <w:rsid w:val="0017506F"/>
    <w:rsid w:val="0017533E"/>
    <w:rsid w:val="00176FD3"/>
    <w:rsid w:val="00177EC6"/>
    <w:rsid w:val="001801B7"/>
    <w:rsid w:val="00180340"/>
    <w:rsid w:val="00180466"/>
    <w:rsid w:val="00181168"/>
    <w:rsid w:val="00181511"/>
    <w:rsid w:val="00181CA0"/>
    <w:rsid w:val="00182729"/>
    <w:rsid w:val="00182CBF"/>
    <w:rsid w:val="00182E25"/>
    <w:rsid w:val="001830C6"/>
    <w:rsid w:val="0018349F"/>
    <w:rsid w:val="00183AD9"/>
    <w:rsid w:val="00183BC8"/>
    <w:rsid w:val="00183BF1"/>
    <w:rsid w:val="0018499C"/>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F81"/>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E6"/>
    <w:rsid w:val="001C091B"/>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8CD"/>
    <w:rsid w:val="001E3D5A"/>
    <w:rsid w:val="001E4891"/>
    <w:rsid w:val="001E4C29"/>
    <w:rsid w:val="001E4DB2"/>
    <w:rsid w:val="001E5701"/>
    <w:rsid w:val="001E61DF"/>
    <w:rsid w:val="001E76C7"/>
    <w:rsid w:val="001E7E24"/>
    <w:rsid w:val="001F04C1"/>
    <w:rsid w:val="001F04F9"/>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4B7"/>
    <w:rsid w:val="00220588"/>
    <w:rsid w:val="00220B88"/>
    <w:rsid w:val="002211A8"/>
    <w:rsid w:val="00221235"/>
    <w:rsid w:val="00221CC0"/>
    <w:rsid w:val="0022234B"/>
    <w:rsid w:val="00223614"/>
    <w:rsid w:val="00223D79"/>
    <w:rsid w:val="00224F0F"/>
    <w:rsid w:val="0022549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695"/>
    <w:rsid w:val="00252A35"/>
    <w:rsid w:val="00253090"/>
    <w:rsid w:val="00253C3C"/>
    <w:rsid w:val="00254864"/>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D75"/>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1AC"/>
    <w:rsid w:val="0027399D"/>
    <w:rsid w:val="00273D5A"/>
    <w:rsid w:val="00273F59"/>
    <w:rsid w:val="00274C8A"/>
    <w:rsid w:val="00274E50"/>
    <w:rsid w:val="0027575B"/>
    <w:rsid w:val="00275B72"/>
    <w:rsid w:val="00276B1E"/>
    <w:rsid w:val="00277535"/>
    <w:rsid w:val="00277634"/>
    <w:rsid w:val="0027776A"/>
    <w:rsid w:val="002779A1"/>
    <w:rsid w:val="00277B82"/>
    <w:rsid w:val="00280265"/>
    <w:rsid w:val="00280AF0"/>
    <w:rsid w:val="00280F2E"/>
    <w:rsid w:val="00281309"/>
    <w:rsid w:val="00281735"/>
    <w:rsid w:val="002827A2"/>
    <w:rsid w:val="002827E4"/>
    <w:rsid w:val="00282C67"/>
    <w:rsid w:val="00282E1F"/>
    <w:rsid w:val="00283391"/>
    <w:rsid w:val="00283C6E"/>
    <w:rsid w:val="00283D6A"/>
    <w:rsid w:val="00284221"/>
    <w:rsid w:val="002847F1"/>
    <w:rsid w:val="00285B02"/>
    <w:rsid w:val="00285E5E"/>
    <w:rsid w:val="00286ABF"/>
    <w:rsid w:val="002907D9"/>
    <w:rsid w:val="00290850"/>
    <w:rsid w:val="00290E7C"/>
    <w:rsid w:val="00290F12"/>
    <w:rsid w:val="00291DCB"/>
    <w:rsid w:val="0029216D"/>
    <w:rsid w:val="002926A1"/>
    <w:rsid w:val="00292EE4"/>
    <w:rsid w:val="00294B97"/>
    <w:rsid w:val="00294BE3"/>
    <w:rsid w:val="002955C5"/>
    <w:rsid w:val="002960E2"/>
    <w:rsid w:val="00296A1B"/>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125"/>
    <w:rsid w:val="002B12BE"/>
    <w:rsid w:val="002B144C"/>
    <w:rsid w:val="002B165D"/>
    <w:rsid w:val="002B189A"/>
    <w:rsid w:val="002B19CD"/>
    <w:rsid w:val="002B1AD3"/>
    <w:rsid w:val="002B1E7A"/>
    <w:rsid w:val="002B2DC6"/>
    <w:rsid w:val="002B2FCD"/>
    <w:rsid w:val="002B32CA"/>
    <w:rsid w:val="002B3F04"/>
    <w:rsid w:val="002B42DA"/>
    <w:rsid w:val="002B49CA"/>
    <w:rsid w:val="002B4DFD"/>
    <w:rsid w:val="002B6251"/>
    <w:rsid w:val="002B6B9E"/>
    <w:rsid w:val="002B6C66"/>
    <w:rsid w:val="002B6FF7"/>
    <w:rsid w:val="002B70A5"/>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A6E"/>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73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5C0"/>
    <w:rsid w:val="002F2FCD"/>
    <w:rsid w:val="002F396F"/>
    <w:rsid w:val="002F44C0"/>
    <w:rsid w:val="002F536E"/>
    <w:rsid w:val="002F5A85"/>
    <w:rsid w:val="002F5E32"/>
    <w:rsid w:val="002F5EE2"/>
    <w:rsid w:val="002F5F47"/>
    <w:rsid w:val="002F5F8E"/>
    <w:rsid w:val="002F6238"/>
    <w:rsid w:val="002F67FD"/>
    <w:rsid w:val="002F6EDD"/>
    <w:rsid w:val="002F7A04"/>
    <w:rsid w:val="002F7B28"/>
    <w:rsid w:val="002F7D23"/>
    <w:rsid w:val="00300114"/>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A17"/>
    <w:rsid w:val="00313C2B"/>
    <w:rsid w:val="0031420A"/>
    <w:rsid w:val="00314972"/>
    <w:rsid w:val="00314A80"/>
    <w:rsid w:val="00314BA3"/>
    <w:rsid w:val="003155D3"/>
    <w:rsid w:val="0031574F"/>
    <w:rsid w:val="0031664C"/>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8FE"/>
    <w:rsid w:val="003300F2"/>
    <w:rsid w:val="00331673"/>
    <w:rsid w:val="00331ED1"/>
    <w:rsid w:val="003328D9"/>
    <w:rsid w:val="00333BFA"/>
    <w:rsid w:val="00334D33"/>
    <w:rsid w:val="00334EB8"/>
    <w:rsid w:val="003354F0"/>
    <w:rsid w:val="0033594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EE9"/>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292"/>
    <w:rsid w:val="003713E4"/>
    <w:rsid w:val="00371433"/>
    <w:rsid w:val="00373245"/>
    <w:rsid w:val="00373C97"/>
    <w:rsid w:val="003741D5"/>
    <w:rsid w:val="00374529"/>
    <w:rsid w:val="00374650"/>
    <w:rsid w:val="00374689"/>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BB9"/>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9AF"/>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01A"/>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C4E"/>
    <w:rsid w:val="003D33F6"/>
    <w:rsid w:val="003D346C"/>
    <w:rsid w:val="003D3597"/>
    <w:rsid w:val="003D4196"/>
    <w:rsid w:val="003D490C"/>
    <w:rsid w:val="003D4F69"/>
    <w:rsid w:val="003D517C"/>
    <w:rsid w:val="003D5A05"/>
    <w:rsid w:val="003D5EC9"/>
    <w:rsid w:val="003D6258"/>
    <w:rsid w:val="003D6501"/>
    <w:rsid w:val="003D6BCA"/>
    <w:rsid w:val="003D6DF2"/>
    <w:rsid w:val="003D6FCF"/>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C63"/>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2A61"/>
    <w:rsid w:val="0043335A"/>
    <w:rsid w:val="00433991"/>
    <w:rsid w:val="004339D0"/>
    <w:rsid w:val="00433A4A"/>
    <w:rsid w:val="00433FD7"/>
    <w:rsid w:val="004344CB"/>
    <w:rsid w:val="0043483A"/>
    <w:rsid w:val="004350FA"/>
    <w:rsid w:val="00435186"/>
    <w:rsid w:val="00435437"/>
    <w:rsid w:val="004356A8"/>
    <w:rsid w:val="00436201"/>
    <w:rsid w:val="004375A5"/>
    <w:rsid w:val="00437883"/>
    <w:rsid w:val="00441140"/>
    <w:rsid w:val="00441581"/>
    <w:rsid w:val="00441744"/>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64"/>
    <w:rsid w:val="004611E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CEA"/>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853"/>
    <w:rsid w:val="00482BC0"/>
    <w:rsid w:val="00483066"/>
    <w:rsid w:val="00483462"/>
    <w:rsid w:val="0048378C"/>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C0C"/>
    <w:rsid w:val="00497DF3"/>
    <w:rsid w:val="004A01F5"/>
    <w:rsid w:val="004A0401"/>
    <w:rsid w:val="004A0917"/>
    <w:rsid w:val="004A0E10"/>
    <w:rsid w:val="004A13CE"/>
    <w:rsid w:val="004A1BB5"/>
    <w:rsid w:val="004A1D18"/>
    <w:rsid w:val="004A282B"/>
    <w:rsid w:val="004A299F"/>
    <w:rsid w:val="004A2AD9"/>
    <w:rsid w:val="004A2CEE"/>
    <w:rsid w:val="004A35ED"/>
    <w:rsid w:val="004A3697"/>
    <w:rsid w:val="004A3C50"/>
    <w:rsid w:val="004A3F9F"/>
    <w:rsid w:val="004A4444"/>
    <w:rsid w:val="004A4761"/>
    <w:rsid w:val="004A48CA"/>
    <w:rsid w:val="004A4C80"/>
    <w:rsid w:val="004A4CF7"/>
    <w:rsid w:val="004A4DA2"/>
    <w:rsid w:val="004A51B9"/>
    <w:rsid w:val="004A53AB"/>
    <w:rsid w:val="004A551A"/>
    <w:rsid w:val="004A553B"/>
    <w:rsid w:val="004A60B1"/>
    <w:rsid w:val="004A7223"/>
    <w:rsid w:val="004A7485"/>
    <w:rsid w:val="004A7F0E"/>
    <w:rsid w:val="004B0E0C"/>
    <w:rsid w:val="004B15B4"/>
    <w:rsid w:val="004B1B04"/>
    <w:rsid w:val="004B2733"/>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3A"/>
    <w:rsid w:val="004C0BB9"/>
    <w:rsid w:val="004C1141"/>
    <w:rsid w:val="004C11AA"/>
    <w:rsid w:val="004C290F"/>
    <w:rsid w:val="004C29F1"/>
    <w:rsid w:val="004C3894"/>
    <w:rsid w:val="004C3C5E"/>
    <w:rsid w:val="004C40E5"/>
    <w:rsid w:val="004C428D"/>
    <w:rsid w:val="004C42C8"/>
    <w:rsid w:val="004C432C"/>
    <w:rsid w:val="004C4413"/>
    <w:rsid w:val="004C4ADF"/>
    <w:rsid w:val="004C4E53"/>
    <w:rsid w:val="004C4FDA"/>
    <w:rsid w:val="004C5089"/>
    <w:rsid w:val="004C53C3"/>
    <w:rsid w:val="004C606C"/>
    <w:rsid w:val="004C67A2"/>
    <w:rsid w:val="004C7DC4"/>
    <w:rsid w:val="004C7E0B"/>
    <w:rsid w:val="004C7E53"/>
    <w:rsid w:val="004D017C"/>
    <w:rsid w:val="004D070C"/>
    <w:rsid w:val="004D07E6"/>
    <w:rsid w:val="004D1010"/>
    <w:rsid w:val="004D248A"/>
    <w:rsid w:val="004D3B33"/>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273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BE8"/>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FC"/>
    <w:rsid w:val="005321FB"/>
    <w:rsid w:val="0053254A"/>
    <w:rsid w:val="005332CF"/>
    <w:rsid w:val="005334CF"/>
    <w:rsid w:val="005337E3"/>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4E3"/>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6F8D"/>
    <w:rsid w:val="0057745D"/>
    <w:rsid w:val="00577925"/>
    <w:rsid w:val="00577A72"/>
    <w:rsid w:val="005806D2"/>
    <w:rsid w:val="00582CE9"/>
    <w:rsid w:val="00583195"/>
    <w:rsid w:val="0058377F"/>
    <w:rsid w:val="00583982"/>
    <w:rsid w:val="00583B84"/>
    <w:rsid w:val="00583CA7"/>
    <w:rsid w:val="0058444A"/>
    <w:rsid w:val="00584DCA"/>
    <w:rsid w:val="005850E5"/>
    <w:rsid w:val="0058525D"/>
    <w:rsid w:val="00585C84"/>
    <w:rsid w:val="0058726C"/>
    <w:rsid w:val="005872C9"/>
    <w:rsid w:val="00587BAC"/>
    <w:rsid w:val="00590030"/>
    <w:rsid w:val="00590232"/>
    <w:rsid w:val="005909B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578"/>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09"/>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8F8"/>
    <w:rsid w:val="005D0CD2"/>
    <w:rsid w:val="005D1328"/>
    <w:rsid w:val="005D1747"/>
    <w:rsid w:val="005D1EC0"/>
    <w:rsid w:val="005D2308"/>
    <w:rsid w:val="005D24F3"/>
    <w:rsid w:val="005D2BC8"/>
    <w:rsid w:val="005D2CDD"/>
    <w:rsid w:val="005D342B"/>
    <w:rsid w:val="005D393D"/>
    <w:rsid w:val="005D46A9"/>
    <w:rsid w:val="005D4AB8"/>
    <w:rsid w:val="005D511B"/>
    <w:rsid w:val="005D542A"/>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1F1"/>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60D"/>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4E90"/>
    <w:rsid w:val="00635013"/>
    <w:rsid w:val="0063557A"/>
    <w:rsid w:val="00636208"/>
    <w:rsid w:val="00636C0B"/>
    <w:rsid w:val="006375BD"/>
    <w:rsid w:val="00637F68"/>
    <w:rsid w:val="00640399"/>
    <w:rsid w:val="00640792"/>
    <w:rsid w:val="00640DBD"/>
    <w:rsid w:val="00641466"/>
    <w:rsid w:val="0064169B"/>
    <w:rsid w:val="0064259A"/>
    <w:rsid w:val="00642683"/>
    <w:rsid w:val="006428CA"/>
    <w:rsid w:val="00642E25"/>
    <w:rsid w:val="0064351F"/>
    <w:rsid w:val="00643C6F"/>
    <w:rsid w:val="006440AA"/>
    <w:rsid w:val="00644754"/>
    <w:rsid w:val="006448B8"/>
    <w:rsid w:val="0064573F"/>
    <w:rsid w:val="00645981"/>
    <w:rsid w:val="00645BE0"/>
    <w:rsid w:val="00645D80"/>
    <w:rsid w:val="00645DF8"/>
    <w:rsid w:val="00645E83"/>
    <w:rsid w:val="006460FF"/>
    <w:rsid w:val="00646653"/>
    <w:rsid w:val="00646974"/>
    <w:rsid w:val="0064778F"/>
    <w:rsid w:val="0065109E"/>
    <w:rsid w:val="006512AF"/>
    <w:rsid w:val="00651301"/>
    <w:rsid w:val="0065132D"/>
    <w:rsid w:val="00651E2B"/>
    <w:rsid w:val="006520D1"/>
    <w:rsid w:val="006524E0"/>
    <w:rsid w:val="006524E3"/>
    <w:rsid w:val="00652A2E"/>
    <w:rsid w:val="00653069"/>
    <w:rsid w:val="00653A37"/>
    <w:rsid w:val="00653C2C"/>
    <w:rsid w:val="00653C49"/>
    <w:rsid w:val="006541EB"/>
    <w:rsid w:val="00654366"/>
    <w:rsid w:val="006544EB"/>
    <w:rsid w:val="006545F9"/>
    <w:rsid w:val="006553A2"/>
    <w:rsid w:val="006553EF"/>
    <w:rsid w:val="00655F17"/>
    <w:rsid w:val="00660437"/>
    <w:rsid w:val="00660F6D"/>
    <w:rsid w:val="006616B4"/>
    <w:rsid w:val="0066179A"/>
    <w:rsid w:val="00661860"/>
    <w:rsid w:val="00661FC2"/>
    <w:rsid w:val="00662606"/>
    <w:rsid w:val="00662701"/>
    <w:rsid w:val="0066271C"/>
    <w:rsid w:val="00663099"/>
    <w:rsid w:val="006638AF"/>
    <w:rsid w:val="00664184"/>
    <w:rsid w:val="00664277"/>
    <w:rsid w:val="00664C39"/>
    <w:rsid w:val="0066500F"/>
    <w:rsid w:val="00665508"/>
    <w:rsid w:val="0066593D"/>
    <w:rsid w:val="00665D82"/>
    <w:rsid w:val="00670121"/>
    <w:rsid w:val="00670373"/>
    <w:rsid w:val="006715F4"/>
    <w:rsid w:val="00671B2B"/>
    <w:rsid w:val="00671DB5"/>
    <w:rsid w:val="0067281B"/>
    <w:rsid w:val="0067282A"/>
    <w:rsid w:val="00672E67"/>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2B0B"/>
    <w:rsid w:val="006A3033"/>
    <w:rsid w:val="006A4AF7"/>
    <w:rsid w:val="006A58FD"/>
    <w:rsid w:val="006A5FCC"/>
    <w:rsid w:val="006A6750"/>
    <w:rsid w:val="006A675A"/>
    <w:rsid w:val="006A737F"/>
    <w:rsid w:val="006A7476"/>
    <w:rsid w:val="006A7D03"/>
    <w:rsid w:val="006A7FB1"/>
    <w:rsid w:val="006B019A"/>
    <w:rsid w:val="006B0247"/>
    <w:rsid w:val="006B02BE"/>
    <w:rsid w:val="006B0411"/>
    <w:rsid w:val="006B04D2"/>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E30"/>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66F"/>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E7"/>
    <w:rsid w:val="0070569F"/>
    <w:rsid w:val="00705799"/>
    <w:rsid w:val="007063AA"/>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11"/>
    <w:rsid w:val="007204DB"/>
    <w:rsid w:val="00720E2A"/>
    <w:rsid w:val="007212CA"/>
    <w:rsid w:val="0072163C"/>
    <w:rsid w:val="00721A8D"/>
    <w:rsid w:val="0072204F"/>
    <w:rsid w:val="007220C5"/>
    <w:rsid w:val="007221F7"/>
    <w:rsid w:val="00722B34"/>
    <w:rsid w:val="00723157"/>
    <w:rsid w:val="007233EE"/>
    <w:rsid w:val="00723492"/>
    <w:rsid w:val="00723CE4"/>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0F4"/>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92D"/>
    <w:rsid w:val="007520CD"/>
    <w:rsid w:val="0075257E"/>
    <w:rsid w:val="00752758"/>
    <w:rsid w:val="00752BFC"/>
    <w:rsid w:val="00752DE9"/>
    <w:rsid w:val="00752E01"/>
    <w:rsid w:val="00752FCB"/>
    <w:rsid w:val="0075356F"/>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5F2"/>
    <w:rsid w:val="00764CFF"/>
    <w:rsid w:val="00764FD6"/>
    <w:rsid w:val="00765189"/>
    <w:rsid w:val="007654C6"/>
    <w:rsid w:val="00766211"/>
    <w:rsid w:val="00766E54"/>
    <w:rsid w:val="00766F66"/>
    <w:rsid w:val="00767170"/>
    <w:rsid w:val="00767410"/>
    <w:rsid w:val="00767D66"/>
    <w:rsid w:val="00767E88"/>
    <w:rsid w:val="00771A43"/>
    <w:rsid w:val="00771D7A"/>
    <w:rsid w:val="00771EC8"/>
    <w:rsid w:val="007720C2"/>
    <w:rsid w:val="007731F0"/>
    <w:rsid w:val="00773849"/>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3CA2"/>
    <w:rsid w:val="0078453C"/>
    <w:rsid w:val="00785A9F"/>
    <w:rsid w:val="00785DC1"/>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56E"/>
    <w:rsid w:val="0079367F"/>
    <w:rsid w:val="00793A26"/>
    <w:rsid w:val="0079488E"/>
    <w:rsid w:val="007948D0"/>
    <w:rsid w:val="00794F1E"/>
    <w:rsid w:val="00796861"/>
    <w:rsid w:val="00796C3C"/>
    <w:rsid w:val="00796EB0"/>
    <w:rsid w:val="0079714A"/>
    <w:rsid w:val="007976F5"/>
    <w:rsid w:val="007A059A"/>
    <w:rsid w:val="007A130B"/>
    <w:rsid w:val="007A15EC"/>
    <w:rsid w:val="007A1E23"/>
    <w:rsid w:val="007A1E3A"/>
    <w:rsid w:val="007A2F2E"/>
    <w:rsid w:val="007A55C8"/>
    <w:rsid w:val="007A5905"/>
    <w:rsid w:val="007A5BDA"/>
    <w:rsid w:val="007A5D9C"/>
    <w:rsid w:val="007A68AD"/>
    <w:rsid w:val="007A739D"/>
    <w:rsid w:val="007A7D55"/>
    <w:rsid w:val="007A7E8A"/>
    <w:rsid w:val="007B02B9"/>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03A"/>
    <w:rsid w:val="007C65CC"/>
    <w:rsid w:val="007C72A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0B"/>
    <w:rsid w:val="007E10E2"/>
    <w:rsid w:val="007E1893"/>
    <w:rsid w:val="007E232C"/>
    <w:rsid w:val="007E2CF6"/>
    <w:rsid w:val="007E2E51"/>
    <w:rsid w:val="007E3A91"/>
    <w:rsid w:val="007E3D46"/>
    <w:rsid w:val="007E3D62"/>
    <w:rsid w:val="007E41FF"/>
    <w:rsid w:val="007E45D4"/>
    <w:rsid w:val="007E50FE"/>
    <w:rsid w:val="007E52AB"/>
    <w:rsid w:val="007E5F3B"/>
    <w:rsid w:val="007E5F55"/>
    <w:rsid w:val="007E625C"/>
    <w:rsid w:val="007E66D6"/>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C83"/>
    <w:rsid w:val="007F4F75"/>
    <w:rsid w:val="007F6402"/>
    <w:rsid w:val="007F6C4A"/>
    <w:rsid w:val="007F6C5E"/>
    <w:rsid w:val="007F70F3"/>
    <w:rsid w:val="0080079C"/>
    <w:rsid w:val="0080269D"/>
    <w:rsid w:val="00802F2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2FA"/>
    <w:rsid w:val="0082692A"/>
    <w:rsid w:val="00826A7E"/>
    <w:rsid w:val="00826C98"/>
    <w:rsid w:val="008272CE"/>
    <w:rsid w:val="00827AF2"/>
    <w:rsid w:val="00830090"/>
    <w:rsid w:val="008305F0"/>
    <w:rsid w:val="0083071D"/>
    <w:rsid w:val="00830CAF"/>
    <w:rsid w:val="00830D3F"/>
    <w:rsid w:val="00830FC5"/>
    <w:rsid w:val="00831187"/>
    <w:rsid w:val="00831650"/>
    <w:rsid w:val="00831D7C"/>
    <w:rsid w:val="008320EC"/>
    <w:rsid w:val="0083270B"/>
    <w:rsid w:val="0083310A"/>
    <w:rsid w:val="008335C6"/>
    <w:rsid w:val="00833AB8"/>
    <w:rsid w:val="00833AE1"/>
    <w:rsid w:val="00834CBF"/>
    <w:rsid w:val="00835378"/>
    <w:rsid w:val="008358C9"/>
    <w:rsid w:val="00835AA5"/>
    <w:rsid w:val="00835CB0"/>
    <w:rsid w:val="00836AC1"/>
    <w:rsid w:val="00837056"/>
    <w:rsid w:val="008409D4"/>
    <w:rsid w:val="00840BEE"/>
    <w:rsid w:val="00840DF9"/>
    <w:rsid w:val="008411C2"/>
    <w:rsid w:val="0084131B"/>
    <w:rsid w:val="0084174D"/>
    <w:rsid w:val="008417FF"/>
    <w:rsid w:val="00841A95"/>
    <w:rsid w:val="00841D69"/>
    <w:rsid w:val="00841F69"/>
    <w:rsid w:val="0084255C"/>
    <w:rsid w:val="008429BA"/>
    <w:rsid w:val="00845944"/>
    <w:rsid w:val="00845AD5"/>
    <w:rsid w:val="00846788"/>
    <w:rsid w:val="0084754D"/>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207"/>
    <w:rsid w:val="008576A8"/>
    <w:rsid w:val="00857DE3"/>
    <w:rsid w:val="008601A5"/>
    <w:rsid w:val="00860F5E"/>
    <w:rsid w:val="00861205"/>
    <w:rsid w:val="00861259"/>
    <w:rsid w:val="00861C17"/>
    <w:rsid w:val="00861F49"/>
    <w:rsid w:val="0086202D"/>
    <w:rsid w:val="00862DB8"/>
    <w:rsid w:val="0086303D"/>
    <w:rsid w:val="0086312F"/>
    <w:rsid w:val="008638DF"/>
    <w:rsid w:val="00864390"/>
    <w:rsid w:val="008643DD"/>
    <w:rsid w:val="008653C8"/>
    <w:rsid w:val="008656E1"/>
    <w:rsid w:val="008662A0"/>
    <w:rsid w:val="00866D90"/>
    <w:rsid w:val="0086727C"/>
    <w:rsid w:val="00867806"/>
    <w:rsid w:val="008678E4"/>
    <w:rsid w:val="00867BDF"/>
    <w:rsid w:val="00867D33"/>
    <w:rsid w:val="00870F9D"/>
    <w:rsid w:val="008715AB"/>
    <w:rsid w:val="0087164F"/>
    <w:rsid w:val="008717FB"/>
    <w:rsid w:val="00871873"/>
    <w:rsid w:val="0087218A"/>
    <w:rsid w:val="008721F6"/>
    <w:rsid w:val="0087372C"/>
    <w:rsid w:val="00873D68"/>
    <w:rsid w:val="0087427D"/>
    <w:rsid w:val="00874383"/>
    <w:rsid w:val="00875609"/>
    <w:rsid w:val="00875E60"/>
    <w:rsid w:val="00875F0B"/>
    <w:rsid w:val="00876B29"/>
    <w:rsid w:val="00876B6A"/>
    <w:rsid w:val="00876F48"/>
    <w:rsid w:val="0087753F"/>
    <w:rsid w:val="00877A5D"/>
    <w:rsid w:val="008802B8"/>
    <w:rsid w:val="00880546"/>
    <w:rsid w:val="00881064"/>
    <w:rsid w:val="00881B1D"/>
    <w:rsid w:val="0088228F"/>
    <w:rsid w:val="00882826"/>
    <w:rsid w:val="00882956"/>
    <w:rsid w:val="008834C6"/>
    <w:rsid w:val="00883575"/>
    <w:rsid w:val="00884B13"/>
    <w:rsid w:val="00884D1B"/>
    <w:rsid w:val="0088534C"/>
    <w:rsid w:val="0088536D"/>
    <w:rsid w:val="008861B1"/>
    <w:rsid w:val="008877C1"/>
    <w:rsid w:val="00887B5D"/>
    <w:rsid w:val="008919DA"/>
    <w:rsid w:val="00891A20"/>
    <w:rsid w:val="008930CD"/>
    <w:rsid w:val="008931B4"/>
    <w:rsid w:val="0089331B"/>
    <w:rsid w:val="008933BC"/>
    <w:rsid w:val="008936BE"/>
    <w:rsid w:val="00893C2B"/>
    <w:rsid w:val="00894EF3"/>
    <w:rsid w:val="008951E1"/>
    <w:rsid w:val="00895F31"/>
    <w:rsid w:val="008969D4"/>
    <w:rsid w:val="008978C5"/>
    <w:rsid w:val="008A00D5"/>
    <w:rsid w:val="008A0157"/>
    <w:rsid w:val="008A1365"/>
    <w:rsid w:val="008A1AB1"/>
    <w:rsid w:val="008A1D5F"/>
    <w:rsid w:val="008A216D"/>
    <w:rsid w:val="008A2970"/>
    <w:rsid w:val="008A2E29"/>
    <w:rsid w:val="008A3657"/>
    <w:rsid w:val="008A3A28"/>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40"/>
    <w:rsid w:val="008B6B87"/>
    <w:rsid w:val="008B6C07"/>
    <w:rsid w:val="008B7377"/>
    <w:rsid w:val="008B783A"/>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8FC"/>
    <w:rsid w:val="008C7B15"/>
    <w:rsid w:val="008C7C8C"/>
    <w:rsid w:val="008D03B2"/>
    <w:rsid w:val="008D07EC"/>
    <w:rsid w:val="008D0A7E"/>
    <w:rsid w:val="008D10F7"/>
    <w:rsid w:val="008D114E"/>
    <w:rsid w:val="008D1798"/>
    <w:rsid w:val="008D181A"/>
    <w:rsid w:val="008D1886"/>
    <w:rsid w:val="008D2C3D"/>
    <w:rsid w:val="008D2D3D"/>
    <w:rsid w:val="008D2D94"/>
    <w:rsid w:val="008D3175"/>
    <w:rsid w:val="008D3187"/>
    <w:rsid w:val="008D36B8"/>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1"/>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110"/>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1E48"/>
    <w:rsid w:val="009122A7"/>
    <w:rsid w:val="00912795"/>
    <w:rsid w:val="00913029"/>
    <w:rsid w:val="00913EE3"/>
    <w:rsid w:val="00914275"/>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29"/>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AE"/>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0B"/>
    <w:rsid w:val="00955067"/>
    <w:rsid w:val="00955109"/>
    <w:rsid w:val="00955F2F"/>
    <w:rsid w:val="00956A4E"/>
    <w:rsid w:val="00956AB5"/>
    <w:rsid w:val="009572B3"/>
    <w:rsid w:val="00957893"/>
    <w:rsid w:val="00957F5E"/>
    <w:rsid w:val="00960A92"/>
    <w:rsid w:val="00961502"/>
    <w:rsid w:val="009621A2"/>
    <w:rsid w:val="0096248C"/>
    <w:rsid w:val="00963009"/>
    <w:rsid w:val="0096353F"/>
    <w:rsid w:val="009639C8"/>
    <w:rsid w:val="00963E07"/>
    <w:rsid w:val="0096424C"/>
    <w:rsid w:val="00965310"/>
    <w:rsid w:val="009655C4"/>
    <w:rsid w:val="0096562F"/>
    <w:rsid w:val="00965687"/>
    <w:rsid w:val="009657AE"/>
    <w:rsid w:val="00965894"/>
    <w:rsid w:val="00966032"/>
    <w:rsid w:val="0096678C"/>
    <w:rsid w:val="009670AC"/>
    <w:rsid w:val="00967185"/>
    <w:rsid w:val="009700A8"/>
    <w:rsid w:val="009705ED"/>
    <w:rsid w:val="00970624"/>
    <w:rsid w:val="009706A2"/>
    <w:rsid w:val="009706D5"/>
    <w:rsid w:val="00970BA8"/>
    <w:rsid w:val="00971170"/>
    <w:rsid w:val="009716FC"/>
    <w:rsid w:val="00971D98"/>
    <w:rsid w:val="0097301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1F9C"/>
    <w:rsid w:val="009921F1"/>
    <w:rsid w:val="0099297C"/>
    <w:rsid w:val="00993376"/>
    <w:rsid w:val="0099370A"/>
    <w:rsid w:val="00993EC5"/>
    <w:rsid w:val="0099413E"/>
    <w:rsid w:val="00994342"/>
    <w:rsid w:val="00995FEE"/>
    <w:rsid w:val="00996076"/>
    <w:rsid w:val="0099696F"/>
    <w:rsid w:val="00996A31"/>
    <w:rsid w:val="00997065"/>
    <w:rsid w:val="0099736C"/>
    <w:rsid w:val="00997429"/>
    <w:rsid w:val="009978CF"/>
    <w:rsid w:val="009A000C"/>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861"/>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0C7"/>
    <w:rsid w:val="009D2F13"/>
    <w:rsid w:val="009D2F4F"/>
    <w:rsid w:val="009D41AA"/>
    <w:rsid w:val="009D4226"/>
    <w:rsid w:val="009D5909"/>
    <w:rsid w:val="009D5C23"/>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2"/>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4B"/>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BAF"/>
    <w:rsid w:val="00A305F3"/>
    <w:rsid w:val="00A30644"/>
    <w:rsid w:val="00A30DEC"/>
    <w:rsid w:val="00A3113F"/>
    <w:rsid w:val="00A31171"/>
    <w:rsid w:val="00A311DE"/>
    <w:rsid w:val="00A31436"/>
    <w:rsid w:val="00A322CD"/>
    <w:rsid w:val="00A32686"/>
    <w:rsid w:val="00A32BE9"/>
    <w:rsid w:val="00A32C66"/>
    <w:rsid w:val="00A32DFF"/>
    <w:rsid w:val="00A33366"/>
    <w:rsid w:val="00A33684"/>
    <w:rsid w:val="00A337C8"/>
    <w:rsid w:val="00A33A03"/>
    <w:rsid w:val="00A343F4"/>
    <w:rsid w:val="00A3512C"/>
    <w:rsid w:val="00A351CC"/>
    <w:rsid w:val="00A3675E"/>
    <w:rsid w:val="00A3699B"/>
    <w:rsid w:val="00A36D58"/>
    <w:rsid w:val="00A37503"/>
    <w:rsid w:val="00A41AC1"/>
    <w:rsid w:val="00A41CA4"/>
    <w:rsid w:val="00A42B33"/>
    <w:rsid w:val="00A42E18"/>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3E88"/>
    <w:rsid w:val="00A54FCF"/>
    <w:rsid w:val="00A5552B"/>
    <w:rsid w:val="00A55891"/>
    <w:rsid w:val="00A55AA5"/>
    <w:rsid w:val="00A560A2"/>
    <w:rsid w:val="00A56EE9"/>
    <w:rsid w:val="00A57036"/>
    <w:rsid w:val="00A571AB"/>
    <w:rsid w:val="00A5749C"/>
    <w:rsid w:val="00A5751B"/>
    <w:rsid w:val="00A57BBE"/>
    <w:rsid w:val="00A60616"/>
    <w:rsid w:val="00A6076B"/>
    <w:rsid w:val="00A6180D"/>
    <w:rsid w:val="00A628D0"/>
    <w:rsid w:val="00A62C51"/>
    <w:rsid w:val="00A6347A"/>
    <w:rsid w:val="00A63571"/>
    <w:rsid w:val="00A637A9"/>
    <w:rsid w:val="00A63C55"/>
    <w:rsid w:val="00A63C9A"/>
    <w:rsid w:val="00A64641"/>
    <w:rsid w:val="00A646E1"/>
    <w:rsid w:val="00A649F1"/>
    <w:rsid w:val="00A6570E"/>
    <w:rsid w:val="00A65A55"/>
    <w:rsid w:val="00A65B5C"/>
    <w:rsid w:val="00A65CD9"/>
    <w:rsid w:val="00A6625B"/>
    <w:rsid w:val="00A663A0"/>
    <w:rsid w:val="00A66E31"/>
    <w:rsid w:val="00A67567"/>
    <w:rsid w:val="00A704CD"/>
    <w:rsid w:val="00A70D62"/>
    <w:rsid w:val="00A70DAE"/>
    <w:rsid w:val="00A70DC3"/>
    <w:rsid w:val="00A70E68"/>
    <w:rsid w:val="00A717E3"/>
    <w:rsid w:val="00A71BA0"/>
    <w:rsid w:val="00A728AD"/>
    <w:rsid w:val="00A73BF7"/>
    <w:rsid w:val="00A74158"/>
    <w:rsid w:val="00A744AD"/>
    <w:rsid w:val="00A747AC"/>
    <w:rsid w:val="00A74B22"/>
    <w:rsid w:val="00A74B37"/>
    <w:rsid w:val="00A74E3D"/>
    <w:rsid w:val="00A75114"/>
    <w:rsid w:val="00A75148"/>
    <w:rsid w:val="00A76F66"/>
    <w:rsid w:val="00A77900"/>
    <w:rsid w:val="00A8071F"/>
    <w:rsid w:val="00A80C02"/>
    <w:rsid w:val="00A80D01"/>
    <w:rsid w:val="00A81620"/>
    <w:rsid w:val="00A8180B"/>
    <w:rsid w:val="00A81AA2"/>
    <w:rsid w:val="00A81B5E"/>
    <w:rsid w:val="00A81FB7"/>
    <w:rsid w:val="00A82267"/>
    <w:rsid w:val="00A8284B"/>
    <w:rsid w:val="00A829C4"/>
    <w:rsid w:val="00A82A79"/>
    <w:rsid w:val="00A82BCF"/>
    <w:rsid w:val="00A83F3F"/>
    <w:rsid w:val="00A84166"/>
    <w:rsid w:val="00A84566"/>
    <w:rsid w:val="00A84687"/>
    <w:rsid w:val="00A84945"/>
    <w:rsid w:val="00A84D66"/>
    <w:rsid w:val="00A865DA"/>
    <w:rsid w:val="00A86805"/>
    <w:rsid w:val="00A90AF8"/>
    <w:rsid w:val="00A91483"/>
    <w:rsid w:val="00A92611"/>
    <w:rsid w:val="00A932C2"/>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13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492"/>
    <w:rsid w:val="00AD7D83"/>
    <w:rsid w:val="00AE0668"/>
    <w:rsid w:val="00AE1244"/>
    <w:rsid w:val="00AE1C5F"/>
    <w:rsid w:val="00AE29D3"/>
    <w:rsid w:val="00AE2B70"/>
    <w:rsid w:val="00AE3439"/>
    <w:rsid w:val="00AE422D"/>
    <w:rsid w:val="00AE55E5"/>
    <w:rsid w:val="00AE60D1"/>
    <w:rsid w:val="00AE6BCB"/>
    <w:rsid w:val="00AE7624"/>
    <w:rsid w:val="00AF0AB7"/>
    <w:rsid w:val="00AF0F4B"/>
    <w:rsid w:val="00AF120E"/>
    <w:rsid w:val="00AF130E"/>
    <w:rsid w:val="00AF1430"/>
    <w:rsid w:val="00AF176A"/>
    <w:rsid w:val="00AF17A1"/>
    <w:rsid w:val="00AF1844"/>
    <w:rsid w:val="00AF19EE"/>
    <w:rsid w:val="00AF2399"/>
    <w:rsid w:val="00AF24D0"/>
    <w:rsid w:val="00AF2695"/>
    <w:rsid w:val="00AF2BB5"/>
    <w:rsid w:val="00AF42F9"/>
    <w:rsid w:val="00AF4491"/>
    <w:rsid w:val="00AF4EF5"/>
    <w:rsid w:val="00AF551E"/>
    <w:rsid w:val="00AF58B1"/>
    <w:rsid w:val="00AF5CF4"/>
    <w:rsid w:val="00AF6074"/>
    <w:rsid w:val="00AF62E6"/>
    <w:rsid w:val="00AF6775"/>
    <w:rsid w:val="00AF6844"/>
    <w:rsid w:val="00AF76C1"/>
    <w:rsid w:val="00AF7805"/>
    <w:rsid w:val="00AF7CB0"/>
    <w:rsid w:val="00AF7F98"/>
    <w:rsid w:val="00AF7FB3"/>
    <w:rsid w:val="00B004F2"/>
    <w:rsid w:val="00B00C12"/>
    <w:rsid w:val="00B012CF"/>
    <w:rsid w:val="00B015FC"/>
    <w:rsid w:val="00B01A92"/>
    <w:rsid w:val="00B01B18"/>
    <w:rsid w:val="00B01C30"/>
    <w:rsid w:val="00B03CE0"/>
    <w:rsid w:val="00B05A03"/>
    <w:rsid w:val="00B06A47"/>
    <w:rsid w:val="00B06EA0"/>
    <w:rsid w:val="00B07665"/>
    <w:rsid w:val="00B1096B"/>
    <w:rsid w:val="00B1123C"/>
    <w:rsid w:val="00B1231B"/>
    <w:rsid w:val="00B123E4"/>
    <w:rsid w:val="00B12512"/>
    <w:rsid w:val="00B12BF6"/>
    <w:rsid w:val="00B1388F"/>
    <w:rsid w:val="00B13B9D"/>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6DB"/>
    <w:rsid w:val="00B240B4"/>
    <w:rsid w:val="00B24214"/>
    <w:rsid w:val="00B2459A"/>
    <w:rsid w:val="00B24708"/>
    <w:rsid w:val="00B24D95"/>
    <w:rsid w:val="00B252D4"/>
    <w:rsid w:val="00B27D89"/>
    <w:rsid w:val="00B30554"/>
    <w:rsid w:val="00B3055F"/>
    <w:rsid w:val="00B3068F"/>
    <w:rsid w:val="00B30979"/>
    <w:rsid w:val="00B30AC8"/>
    <w:rsid w:val="00B30CEA"/>
    <w:rsid w:val="00B30F3B"/>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B8F"/>
    <w:rsid w:val="00B41C66"/>
    <w:rsid w:val="00B42273"/>
    <w:rsid w:val="00B424B6"/>
    <w:rsid w:val="00B43A30"/>
    <w:rsid w:val="00B43B6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4D21"/>
    <w:rsid w:val="00B7560A"/>
    <w:rsid w:val="00B75AF1"/>
    <w:rsid w:val="00B75F6D"/>
    <w:rsid w:val="00B7632D"/>
    <w:rsid w:val="00B76501"/>
    <w:rsid w:val="00B76FA2"/>
    <w:rsid w:val="00B772DE"/>
    <w:rsid w:val="00B80303"/>
    <w:rsid w:val="00B80E8A"/>
    <w:rsid w:val="00B81936"/>
    <w:rsid w:val="00B81E4A"/>
    <w:rsid w:val="00B83109"/>
    <w:rsid w:val="00B83344"/>
    <w:rsid w:val="00B8383C"/>
    <w:rsid w:val="00B83AF3"/>
    <w:rsid w:val="00B84D7D"/>
    <w:rsid w:val="00B85072"/>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A1"/>
    <w:rsid w:val="00B97D87"/>
    <w:rsid w:val="00BA05C9"/>
    <w:rsid w:val="00BA080B"/>
    <w:rsid w:val="00BA0A4F"/>
    <w:rsid w:val="00BA0F66"/>
    <w:rsid w:val="00BA1311"/>
    <w:rsid w:val="00BA1D8F"/>
    <w:rsid w:val="00BA23B1"/>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E7"/>
    <w:rsid w:val="00BB4A57"/>
    <w:rsid w:val="00BB4FB3"/>
    <w:rsid w:val="00BB5270"/>
    <w:rsid w:val="00BB536B"/>
    <w:rsid w:val="00BB54F0"/>
    <w:rsid w:val="00BB6596"/>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CCB"/>
    <w:rsid w:val="00BC3DF9"/>
    <w:rsid w:val="00BC3EEA"/>
    <w:rsid w:val="00BC403A"/>
    <w:rsid w:val="00BC512A"/>
    <w:rsid w:val="00BC5391"/>
    <w:rsid w:val="00BC7052"/>
    <w:rsid w:val="00BC759E"/>
    <w:rsid w:val="00BC7690"/>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688"/>
    <w:rsid w:val="00C07985"/>
    <w:rsid w:val="00C07B07"/>
    <w:rsid w:val="00C07F25"/>
    <w:rsid w:val="00C10509"/>
    <w:rsid w:val="00C10835"/>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D5E"/>
    <w:rsid w:val="00C20A77"/>
    <w:rsid w:val="00C20E68"/>
    <w:rsid w:val="00C21132"/>
    <w:rsid w:val="00C21A30"/>
    <w:rsid w:val="00C22DB0"/>
    <w:rsid w:val="00C23DFD"/>
    <w:rsid w:val="00C23E06"/>
    <w:rsid w:val="00C253A1"/>
    <w:rsid w:val="00C25FC8"/>
    <w:rsid w:val="00C26588"/>
    <w:rsid w:val="00C265EA"/>
    <w:rsid w:val="00C271D1"/>
    <w:rsid w:val="00C27BEC"/>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6EA"/>
    <w:rsid w:val="00C468E9"/>
    <w:rsid w:val="00C47599"/>
    <w:rsid w:val="00C476FC"/>
    <w:rsid w:val="00C477E1"/>
    <w:rsid w:val="00C4781F"/>
    <w:rsid w:val="00C47CE7"/>
    <w:rsid w:val="00C504F9"/>
    <w:rsid w:val="00C50B8F"/>
    <w:rsid w:val="00C515B6"/>
    <w:rsid w:val="00C5193E"/>
    <w:rsid w:val="00C52086"/>
    <w:rsid w:val="00C52854"/>
    <w:rsid w:val="00C52A24"/>
    <w:rsid w:val="00C54202"/>
    <w:rsid w:val="00C544C8"/>
    <w:rsid w:val="00C54574"/>
    <w:rsid w:val="00C56765"/>
    <w:rsid w:val="00C5753C"/>
    <w:rsid w:val="00C57816"/>
    <w:rsid w:val="00C60441"/>
    <w:rsid w:val="00C605A8"/>
    <w:rsid w:val="00C61071"/>
    <w:rsid w:val="00C611D3"/>
    <w:rsid w:val="00C612F6"/>
    <w:rsid w:val="00C61989"/>
    <w:rsid w:val="00C619A2"/>
    <w:rsid w:val="00C62047"/>
    <w:rsid w:val="00C62355"/>
    <w:rsid w:val="00C62D98"/>
    <w:rsid w:val="00C63152"/>
    <w:rsid w:val="00C632A3"/>
    <w:rsid w:val="00C6399F"/>
    <w:rsid w:val="00C63E24"/>
    <w:rsid w:val="00C64198"/>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67E3D"/>
    <w:rsid w:val="00C7012A"/>
    <w:rsid w:val="00C706D6"/>
    <w:rsid w:val="00C70AD7"/>
    <w:rsid w:val="00C70F76"/>
    <w:rsid w:val="00C714A2"/>
    <w:rsid w:val="00C7179F"/>
    <w:rsid w:val="00C725E4"/>
    <w:rsid w:val="00C727CF"/>
    <w:rsid w:val="00C72B4D"/>
    <w:rsid w:val="00C72D44"/>
    <w:rsid w:val="00C74452"/>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794"/>
    <w:rsid w:val="00C8691A"/>
    <w:rsid w:val="00C87941"/>
    <w:rsid w:val="00C87AB8"/>
    <w:rsid w:val="00C87B0E"/>
    <w:rsid w:val="00C87E49"/>
    <w:rsid w:val="00C906F5"/>
    <w:rsid w:val="00C90917"/>
    <w:rsid w:val="00C90E94"/>
    <w:rsid w:val="00C91381"/>
    <w:rsid w:val="00C91D8B"/>
    <w:rsid w:val="00C924CD"/>
    <w:rsid w:val="00C93240"/>
    <w:rsid w:val="00C936D9"/>
    <w:rsid w:val="00C940CA"/>
    <w:rsid w:val="00C9427A"/>
    <w:rsid w:val="00C94445"/>
    <w:rsid w:val="00C948BF"/>
    <w:rsid w:val="00C94A83"/>
    <w:rsid w:val="00C94B9F"/>
    <w:rsid w:val="00C955E6"/>
    <w:rsid w:val="00C95B05"/>
    <w:rsid w:val="00C95D9A"/>
    <w:rsid w:val="00C960A8"/>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156"/>
    <w:rsid w:val="00CB3C1E"/>
    <w:rsid w:val="00CB3E24"/>
    <w:rsid w:val="00CB3E81"/>
    <w:rsid w:val="00CB46BF"/>
    <w:rsid w:val="00CB4EA0"/>
    <w:rsid w:val="00CB55B3"/>
    <w:rsid w:val="00CB5945"/>
    <w:rsid w:val="00CB5C1D"/>
    <w:rsid w:val="00CB5CA0"/>
    <w:rsid w:val="00CB5FF7"/>
    <w:rsid w:val="00CB607B"/>
    <w:rsid w:val="00CB6B3C"/>
    <w:rsid w:val="00CB70A1"/>
    <w:rsid w:val="00CB7156"/>
    <w:rsid w:val="00CB748D"/>
    <w:rsid w:val="00CB7742"/>
    <w:rsid w:val="00CC045F"/>
    <w:rsid w:val="00CC0E46"/>
    <w:rsid w:val="00CC108F"/>
    <w:rsid w:val="00CC1BF5"/>
    <w:rsid w:val="00CC1E27"/>
    <w:rsid w:val="00CC3078"/>
    <w:rsid w:val="00CC3925"/>
    <w:rsid w:val="00CC45EE"/>
    <w:rsid w:val="00CC4994"/>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977"/>
    <w:rsid w:val="00CD2445"/>
    <w:rsid w:val="00CD2536"/>
    <w:rsid w:val="00CD28BB"/>
    <w:rsid w:val="00CD2D93"/>
    <w:rsid w:val="00CD338F"/>
    <w:rsid w:val="00CD41CC"/>
    <w:rsid w:val="00CD45AD"/>
    <w:rsid w:val="00CD46EA"/>
    <w:rsid w:val="00CD483E"/>
    <w:rsid w:val="00CD4A66"/>
    <w:rsid w:val="00CD5A4E"/>
    <w:rsid w:val="00CD5F1C"/>
    <w:rsid w:val="00CD6F81"/>
    <w:rsid w:val="00CD73FF"/>
    <w:rsid w:val="00CE07F5"/>
    <w:rsid w:val="00CE0A3E"/>
    <w:rsid w:val="00CE0ECC"/>
    <w:rsid w:val="00CE134E"/>
    <w:rsid w:val="00CE1414"/>
    <w:rsid w:val="00CE14DF"/>
    <w:rsid w:val="00CE197C"/>
    <w:rsid w:val="00CE1F13"/>
    <w:rsid w:val="00CE2489"/>
    <w:rsid w:val="00CE275A"/>
    <w:rsid w:val="00CE28F2"/>
    <w:rsid w:val="00CE2A25"/>
    <w:rsid w:val="00CE3247"/>
    <w:rsid w:val="00CE399B"/>
    <w:rsid w:val="00CE3BB2"/>
    <w:rsid w:val="00CE498D"/>
    <w:rsid w:val="00CE4FFA"/>
    <w:rsid w:val="00CE540C"/>
    <w:rsid w:val="00CE5A18"/>
    <w:rsid w:val="00CE5EEE"/>
    <w:rsid w:val="00CE6713"/>
    <w:rsid w:val="00CE6800"/>
    <w:rsid w:val="00CE7209"/>
    <w:rsid w:val="00CE75F2"/>
    <w:rsid w:val="00CE7939"/>
    <w:rsid w:val="00CE7FDF"/>
    <w:rsid w:val="00CF008E"/>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B50"/>
    <w:rsid w:val="00D05014"/>
    <w:rsid w:val="00D05666"/>
    <w:rsid w:val="00D06478"/>
    <w:rsid w:val="00D065F9"/>
    <w:rsid w:val="00D068C1"/>
    <w:rsid w:val="00D07874"/>
    <w:rsid w:val="00D07AEB"/>
    <w:rsid w:val="00D10344"/>
    <w:rsid w:val="00D1062D"/>
    <w:rsid w:val="00D10723"/>
    <w:rsid w:val="00D107B5"/>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406"/>
    <w:rsid w:val="00D232F1"/>
    <w:rsid w:val="00D23CC8"/>
    <w:rsid w:val="00D247A7"/>
    <w:rsid w:val="00D24970"/>
    <w:rsid w:val="00D24EF8"/>
    <w:rsid w:val="00D25088"/>
    <w:rsid w:val="00D25782"/>
    <w:rsid w:val="00D27B3A"/>
    <w:rsid w:val="00D27E76"/>
    <w:rsid w:val="00D3021B"/>
    <w:rsid w:val="00D304B1"/>
    <w:rsid w:val="00D30CCE"/>
    <w:rsid w:val="00D311C5"/>
    <w:rsid w:val="00D31692"/>
    <w:rsid w:val="00D32314"/>
    <w:rsid w:val="00D324CF"/>
    <w:rsid w:val="00D325C1"/>
    <w:rsid w:val="00D32FDE"/>
    <w:rsid w:val="00D331C2"/>
    <w:rsid w:val="00D331EF"/>
    <w:rsid w:val="00D3330B"/>
    <w:rsid w:val="00D33F7A"/>
    <w:rsid w:val="00D3495E"/>
    <w:rsid w:val="00D354EB"/>
    <w:rsid w:val="00D35747"/>
    <w:rsid w:val="00D365CF"/>
    <w:rsid w:val="00D37664"/>
    <w:rsid w:val="00D4062F"/>
    <w:rsid w:val="00D4094C"/>
    <w:rsid w:val="00D40BD6"/>
    <w:rsid w:val="00D40E98"/>
    <w:rsid w:val="00D41091"/>
    <w:rsid w:val="00D4126D"/>
    <w:rsid w:val="00D4135B"/>
    <w:rsid w:val="00D41480"/>
    <w:rsid w:val="00D41BC8"/>
    <w:rsid w:val="00D41D77"/>
    <w:rsid w:val="00D42637"/>
    <w:rsid w:val="00D43195"/>
    <w:rsid w:val="00D4327D"/>
    <w:rsid w:val="00D434C3"/>
    <w:rsid w:val="00D43544"/>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9D0"/>
    <w:rsid w:val="00D75062"/>
    <w:rsid w:val="00D76CA3"/>
    <w:rsid w:val="00D77078"/>
    <w:rsid w:val="00D7735E"/>
    <w:rsid w:val="00D77C78"/>
    <w:rsid w:val="00D8046D"/>
    <w:rsid w:val="00D80CDF"/>
    <w:rsid w:val="00D8178E"/>
    <w:rsid w:val="00D820FC"/>
    <w:rsid w:val="00D83945"/>
    <w:rsid w:val="00D840DA"/>
    <w:rsid w:val="00D84542"/>
    <w:rsid w:val="00D8625D"/>
    <w:rsid w:val="00D8677F"/>
    <w:rsid w:val="00D86901"/>
    <w:rsid w:val="00D86A7B"/>
    <w:rsid w:val="00D8792F"/>
    <w:rsid w:val="00D8795A"/>
    <w:rsid w:val="00D90B3E"/>
    <w:rsid w:val="00D90C01"/>
    <w:rsid w:val="00D90F4A"/>
    <w:rsid w:val="00D91242"/>
    <w:rsid w:val="00D91789"/>
    <w:rsid w:val="00D92083"/>
    <w:rsid w:val="00D93420"/>
    <w:rsid w:val="00D934AE"/>
    <w:rsid w:val="00D93A2C"/>
    <w:rsid w:val="00D93AC0"/>
    <w:rsid w:val="00D94336"/>
    <w:rsid w:val="00D94650"/>
    <w:rsid w:val="00D94A6A"/>
    <w:rsid w:val="00D95093"/>
    <w:rsid w:val="00D95547"/>
    <w:rsid w:val="00D959F6"/>
    <w:rsid w:val="00D95F57"/>
    <w:rsid w:val="00D96083"/>
    <w:rsid w:val="00D965B2"/>
    <w:rsid w:val="00D9669E"/>
    <w:rsid w:val="00D96A3A"/>
    <w:rsid w:val="00D974EE"/>
    <w:rsid w:val="00D97A86"/>
    <w:rsid w:val="00DA05AB"/>
    <w:rsid w:val="00DA0A61"/>
    <w:rsid w:val="00DA0BE3"/>
    <w:rsid w:val="00DA1942"/>
    <w:rsid w:val="00DA1B9B"/>
    <w:rsid w:val="00DA22F0"/>
    <w:rsid w:val="00DA4ED8"/>
    <w:rsid w:val="00DA62B5"/>
    <w:rsid w:val="00DA649F"/>
    <w:rsid w:val="00DA6C21"/>
    <w:rsid w:val="00DA72F8"/>
    <w:rsid w:val="00DA758B"/>
    <w:rsid w:val="00DA7A8A"/>
    <w:rsid w:val="00DA7EE1"/>
    <w:rsid w:val="00DB0683"/>
    <w:rsid w:val="00DB0B36"/>
    <w:rsid w:val="00DB13C7"/>
    <w:rsid w:val="00DB1BA7"/>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A6E"/>
    <w:rsid w:val="00DC6D15"/>
    <w:rsid w:val="00DC6E53"/>
    <w:rsid w:val="00DC7145"/>
    <w:rsid w:val="00DC71E2"/>
    <w:rsid w:val="00DC7420"/>
    <w:rsid w:val="00DC7576"/>
    <w:rsid w:val="00DC7C2B"/>
    <w:rsid w:val="00DC7CE8"/>
    <w:rsid w:val="00DD0085"/>
    <w:rsid w:val="00DD008C"/>
    <w:rsid w:val="00DD08FD"/>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49"/>
    <w:rsid w:val="00E0179C"/>
    <w:rsid w:val="00E02773"/>
    <w:rsid w:val="00E02873"/>
    <w:rsid w:val="00E0288C"/>
    <w:rsid w:val="00E02E87"/>
    <w:rsid w:val="00E042BB"/>
    <w:rsid w:val="00E04697"/>
    <w:rsid w:val="00E04919"/>
    <w:rsid w:val="00E05E2D"/>
    <w:rsid w:val="00E069E3"/>
    <w:rsid w:val="00E076BB"/>
    <w:rsid w:val="00E101B8"/>
    <w:rsid w:val="00E10741"/>
    <w:rsid w:val="00E10B46"/>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42"/>
    <w:rsid w:val="00E20832"/>
    <w:rsid w:val="00E20941"/>
    <w:rsid w:val="00E20B63"/>
    <w:rsid w:val="00E21018"/>
    <w:rsid w:val="00E213D4"/>
    <w:rsid w:val="00E217CA"/>
    <w:rsid w:val="00E2216E"/>
    <w:rsid w:val="00E2272C"/>
    <w:rsid w:val="00E22FEC"/>
    <w:rsid w:val="00E23403"/>
    <w:rsid w:val="00E24B5E"/>
    <w:rsid w:val="00E24BA1"/>
    <w:rsid w:val="00E250E5"/>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9F6"/>
    <w:rsid w:val="00E355F1"/>
    <w:rsid w:val="00E3566E"/>
    <w:rsid w:val="00E3567D"/>
    <w:rsid w:val="00E357B2"/>
    <w:rsid w:val="00E35E7C"/>
    <w:rsid w:val="00E35F01"/>
    <w:rsid w:val="00E365AF"/>
    <w:rsid w:val="00E375BF"/>
    <w:rsid w:val="00E3782C"/>
    <w:rsid w:val="00E37A98"/>
    <w:rsid w:val="00E4076B"/>
    <w:rsid w:val="00E41326"/>
    <w:rsid w:val="00E41B4B"/>
    <w:rsid w:val="00E42587"/>
    <w:rsid w:val="00E42A6B"/>
    <w:rsid w:val="00E42AB8"/>
    <w:rsid w:val="00E42B7C"/>
    <w:rsid w:val="00E43E42"/>
    <w:rsid w:val="00E43EFA"/>
    <w:rsid w:val="00E43FBD"/>
    <w:rsid w:val="00E448B7"/>
    <w:rsid w:val="00E4678E"/>
    <w:rsid w:val="00E50D81"/>
    <w:rsid w:val="00E50F51"/>
    <w:rsid w:val="00E50F94"/>
    <w:rsid w:val="00E517EA"/>
    <w:rsid w:val="00E52B67"/>
    <w:rsid w:val="00E53CA2"/>
    <w:rsid w:val="00E53E12"/>
    <w:rsid w:val="00E54362"/>
    <w:rsid w:val="00E54BE2"/>
    <w:rsid w:val="00E55E1A"/>
    <w:rsid w:val="00E564AE"/>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9CD"/>
    <w:rsid w:val="00E729B9"/>
    <w:rsid w:val="00E75068"/>
    <w:rsid w:val="00E76292"/>
    <w:rsid w:val="00E76434"/>
    <w:rsid w:val="00E76A3A"/>
    <w:rsid w:val="00E77D11"/>
    <w:rsid w:val="00E80EDE"/>
    <w:rsid w:val="00E81505"/>
    <w:rsid w:val="00E81709"/>
    <w:rsid w:val="00E81834"/>
    <w:rsid w:val="00E81CD8"/>
    <w:rsid w:val="00E81D97"/>
    <w:rsid w:val="00E81E81"/>
    <w:rsid w:val="00E822F7"/>
    <w:rsid w:val="00E8279E"/>
    <w:rsid w:val="00E83154"/>
    <w:rsid w:val="00E83222"/>
    <w:rsid w:val="00E8432A"/>
    <w:rsid w:val="00E85013"/>
    <w:rsid w:val="00E85E8B"/>
    <w:rsid w:val="00E865C4"/>
    <w:rsid w:val="00E865CE"/>
    <w:rsid w:val="00E86BCE"/>
    <w:rsid w:val="00E871A9"/>
    <w:rsid w:val="00E9025B"/>
    <w:rsid w:val="00E909CE"/>
    <w:rsid w:val="00E90D60"/>
    <w:rsid w:val="00E9105F"/>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C9D"/>
    <w:rsid w:val="00EA4193"/>
    <w:rsid w:val="00EA4970"/>
    <w:rsid w:val="00EA4E23"/>
    <w:rsid w:val="00EA56A6"/>
    <w:rsid w:val="00EA6573"/>
    <w:rsid w:val="00EA67DE"/>
    <w:rsid w:val="00EA6D1E"/>
    <w:rsid w:val="00EA6E8F"/>
    <w:rsid w:val="00EA6F5B"/>
    <w:rsid w:val="00EA7102"/>
    <w:rsid w:val="00EA76DD"/>
    <w:rsid w:val="00EB01C2"/>
    <w:rsid w:val="00EB03BA"/>
    <w:rsid w:val="00EB0868"/>
    <w:rsid w:val="00EB164F"/>
    <w:rsid w:val="00EB23E7"/>
    <w:rsid w:val="00EB24FD"/>
    <w:rsid w:val="00EB2E25"/>
    <w:rsid w:val="00EB324E"/>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2BC"/>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135"/>
    <w:rsid w:val="00EF50EE"/>
    <w:rsid w:val="00EF5623"/>
    <w:rsid w:val="00EF577C"/>
    <w:rsid w:val="00EF595E"/>
    <w:rsid w:val="00EF5E21"/>
    <w:rsid w:val="00EF6136"/>
    <w:rsid w:val="00EF6436"/>
    <w:rsid w:val="00EF67DA"/>
    <w:rsid w:val="00EF6FB9"/>
    <w:rsid w:val="00EF7124"/>
    <w:rsid w:val="00EF7384"/>
    <w:rsid w:val="00EF77A6"/>
    <w:rsid w:val="00EF7CDF"/>
    <w:rsid w:val="00EF7D46"/>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20"/>
    <w:rsid w:val="00F07198"/>
    <w:rsid w:val="00F07575"/>
    <w:rsid w:val="00F0779F"/>
    <w:rsid w:val="00F10C61"/>
    <w:rsid w:val="00F10EB1"/>
    <w:rsid w:val="00F11188"/>
    <w:rsid w:val="00F1174E"/>
    <w:rsid w:val="00F126A8"/>
    <w:rsid w:val="00F1334C"/>
    <w:rsid w:val="00F133E3"/>
    <w:rsid w:val="00F13921"/>
    <w:rsid w:val="00F166A2"/>
    <w:rsid w:val="00F170D1"/>
    <w:rsid w:val="00F171D4"/>
    <w:rsid w:val="00F17A1F"/>
    <w:rsid w:val="00F20241"/>
    <w:rsid w:val="00F207CB"/>
    <w:rsid w:val="00F2108C"/>
    <w:rsid w:val="00F211FE"/>
    <w:rsid w:val="00F217F8"/>
    <w:rsid w:val="00F21BAE"/>
    <w:rsid w:val="00F21F12"/>
    <w:rsid w:val="00F2293A"/>
    <w:rsid w:val="00F22943"/>
    <w:rsid w:val="00F229DE"/>
    <w:rsid w:val="00F235F7"/>
    <w:rsid w:val="00F23B2D"/>
    <w:rsid w:val="00F2421D"/>
    <w:rsid w:val="00F25241"/>
    <w:rsid w:val="00F302A5"/>
    <w:rsid w:val="00F308B9"/>
    <w:rsid w:val="00F30AA8"/>
    <w:rsid w:val="00F31B00"/>
    <w:rsid w:val="00F31B16"/>
    <w:rsid w:val="00F32018"/>
    <w:rsid w:val="00F32DE5"/>
    <w:rsid w:val="00F332DC"/>
    <w:rsid w:val="00F33516"/>
    <w:rsid w:val="00F33694"/>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329"/>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8F8"/>
    <w:rsid w:val="00F51A87"/>
    <w:rsid w:val="00F52939"/>
    <w:rsid w:val="00F52B84"/>
    <w:rsid w:val="00F52E32"/>
    <w:rsid w:val="00F5353F"/>
    <w:rsid w:val="00F53752"/>
    <w:rsid w:val="00F5388C"/>
    <w:rsid w:val="00F538F4"/>
    <w:rsid w:val="00F54219"/>
    <w:rsid w:val="00F55531"/>
    <w:rsid w:val="00F555C4"/>
    <w:rsid w:val="00F55DB5"/>
    <w:rsid w:val="00F560B4"/>
    <w:rsid w:val="00F561E2"/>
    <w:rsid w:val="00F56281"/>
    <w:rsid w:val="00F56594"/>
    <w:rsid w:val="00F56D8D"/>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FA7"/>
    <w:rsid w:val="00F701DB"/>
    <w:rsid w:val="00F70B6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2A"/>
    <w:rsid w:val="00F84093"/>
    <w:rsid w:val="00F8496A"/>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E1B"/>
    <w:rsid w:val="00FA0E33"/>
    <w:rsid w:val="00FA11BB"/>
    <w:rsid w:val="00FA144D"/>
    <w:rsid w:val="00FA19B4"/>
    <w:rsid w:val="00FA263B"/>
    <w:rsid w:val="00FA36EB"/>
    <w:rsid w:val="00FA42C2"/>
    <w:rsid w:val="00FA56CE"/>
    <w:rsid w:val="00FA5EA4"/>
    <w:rsid w:val="00FA5ECB"/>
    <w:rsid w:val="00FA6816"/>
    <w:rsid w:val="00FA7142"/>
    <w:rsid w:val="00FA7269"/>
    <w:rsid w:val="00FA75F8"/>
    <w:rsid w:val="00FA79C2"/>
    <w:rsid w:val="00FA7D78"/>
    <w:rsid w:val="00FB0339"/>
    <w:rsid w:val="00FB059B"/>
    <w:rsid w:val="00FB070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48B0"/>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3F28"/>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5D0021F"/>
    <w:rsid w:val="05FB75A8"/>
    <w:rsid w:val="060CDC08"/>
    <w:rsid w:val="061C0412"/>
    <w:rsid w:val="0649C5AA"/>
    <w:rsid w:val="08C7CD04"/>
    <w:rsid w:val="0A4FC840"/>
    <w:rsid w:val="0AA8BEC1"/>
    <w:rsid w:val="0BA4E548"/>
    <w:rsid w:val="0BCA4ED4"/>
    <w:rsid w:val="0E1A5CCE"/>
    <w:rsid w:val="0E9F67AF"/>
    <w:rsid w:val="0F5100FC"/>
    <w:rsid w:val="10083BCE"/>
    <w:rsid w:val="11690C5F"/>
    <w:rsid w:val="119FC6D7"/>
    <w:rsid w:val="122E87B6"/>
    <w:rsid w:val="127DD6E8"/>
    <w:rsid w:val="135CB14F"/>
    <w:rsid w:val="139268BC"/>
    <w:rsid w:val="13C3E59B"/>
    <w:rsid w:val="15149697"/>
    <w:rsid w:val="1552FCF2"/>
    <w:rsid w:val="15E800BA"/>
    <w:rsid w:val="178550F4"/>
    <w:rsid w:val="180B1A01"/>
    <w:rsid w:val="18B372B8"/>
    <w:rsid w:val="19628E1A"/>
    <w:rsid w:val="1B02B292"/>
    <w:rsid w:val="1BE1187C"/>
    <w:rsid w:val="1BF9E371"/>
    <w:rsid w:val="1D38F496"/>
    <w:rsid w:val="1D685762"/>
    <w:rsid w:val="1DAE3FA9"/>
    <w:rsid w:val="1E367ECB"/>
    <w:rsid w:val="1E4C07C4"/>
    <w:rsid w:val="1FE67F07"/>
    <w:rsid w:val="1FF186B6"/>
    <w:rsid w:val="226A615D"/>
    <w:rsid w:val="227D0BA2"/>
    <w:rsid w:val="23346773"/>
    <w:rsid w:val="2336956F"/>
    <w:rsid w:val="23669F6D"/>
    <w:rsid w:val="24CE03D2"/>
    <w:rsid w:val="25050F63"/>
    <w:rsid w:val="2526DFCF"/>
    <w:rsid w:val="26112D16"/>
    <w:rsid w:val="2659DAD2"/>
    <w:rsid w:val="26C0805F"/>
    <w:rsid w:val="26F6114B"/>
    <w:rsid w:val="284C8067"/>
    <w:rsid w:val="29FF445E"/>
    <w:rsid w:val="2A093867"/>
    <w:rsid w:val="2B4DEDE4"/>
    <w:rsid w:val="2B585EBB"/>
    <w:rsid w:val="2BA08F6C"/>
    <w:rsid w:val="2BEB28F9"/>
    <w:rsid w:val="2C5C9A75"/>
    <w:rsid w:val="2E3255FC"/>
    <w:rsid w:val="2F71CD79"/>
    <w:rsid w:val="2FBBBF34"/>
    <w:rsid w:val="30BA2180"/>
    <w:rsid w:val="333B943E"/>
    <w:rsid w:val="33F88EE6"/>
    <w:rsid w:val="35033C01"/>
    <w:rsid w:val="355AC5BD"/>
    <w:rsid w:val="3595FF21"/>
    <w:rsid w:val="36792588"/>
    <w:rsid w:val="36FB7771"/>
    <w:rsid w:val="383EC46F"/>
    <w:rsid w:val="38D98776"/>
    <w:rsid w:val="3A44BE38"/>
    <w:rsid w:val="3AA06956"/>
    <w:rsid w:val="3AD5FB4A"/>
    <w:rsid w:val="3B0336CE"/>
    <w:rsid w:val="3B21011E"/>
    <w:rsid w:val="3B2EB020"/>
    <w:rsid w:val="3BB93F48"/>
    <w:rsid w:val="3BBD9531"/>
    <w:rsid w:val="3CBBCC48"/>
    <w:rsid w:val="3D08E841"/>
    <w:rsid w:val="3D4DD333"/>
    <w:rsid w:val="3DD10B38"/>
    <w:rsid w:val="3E208043"/>
    <w:rsid w:val="3E44E06D"/>
    <w:rsid w:val="4006FF4C"/>
    <w:rsid w:val="40838270"/>
    <w:rsid w:val="40DC6EFC"/>
    <w:rsid w:val="40E83534"/>
    <w:rsid w:val="41E03D9D"/>
    <w:rsid w:val="42B0B6B1"/>
    <w:rsid w:val="4356B2A5"/>
    <w:rsid w:val="436B8008"/>
    <w:rsid w:val="43D6D34B"/>
    <w:rsid w:val="446489BE"/>
    <w:rsid w:val="4491AF3B"/>
    <w:rsid w:val="44EFA4EF"/>
    <w:rsid w:val="4592400E"/>
    <w:rsid w:val="47E2E206"/>
    <w:rsid w:val="48D7540E"/>
    <w:rsid w:val="4991D5A1"/>
    <w:rsid w:val="49F63BA1"/>
    <w:rsid w:val="4BCF06D6"/>
    <w:rsid w:val="4C0A131D"/>
    <w:rsid w:val="4C831C77"/>
    <w:rsid w:val="4CA3354D"/>
    <w:rsid w:val="4CC77BEE"/>
    <w:rsid w:val="4E0A803B"/>
    <w:rsid w:val="4E885B9B"/>
    <w:rsid w:val="4EA80E2B"/>
    <w:rsid w:val="4EBB8314"/>
    <w:rsid w:val="50CC865C"/>
    <w:rsid w:val="51AD3C93"/>
    <w:rsid w:val="51DFB53B"/>
    <w:rsid w:val="522020F4"/>
    <w:rsid w:val="52538494"/>
    <w:rsid w:val="53052ADD"/>
    <w:rsid w:val="538C0006"/>
    <w:rsid w:val="54A44937"/>
    <w:rsid w:val="557D0B5A"/>
    <w:rsid w:val="55C51E6C"/>
    <w:rsid w:val="570FEB07"/>
    <w:rsid w:val="57BB5991"/>
    <w:rsid w:val="57E573D9"/>
    <w:rsid w:val="58529BFA"/>
    <w:rsid w:val="58A9F364"/>
    <w:rsid w:val="594FA05F"/>
    <w:rsid w:val="5AC94544"/>
    <w:rsid w:val="5B407698"/>
    <w:rsid w:val="5BDDAF4F"/>
    <w:rsid w:val="5BE13E7D"/>
    <w:rsid w:val="5CCFAF79"/>
    <w:rsid w:val="5D3A24C3"/>
    <w:rsid w:val="5DCFF2E8"/>
    <w:rsid w:val="5E8B63D9"/>
    <w:rsid w:val="5F42D745"/>
    <w:rsid w:val="5F4B7FAB"/>
    <w:rsid w:val="601D2E00"/>
    <w:rsid w:val="60A6047F"/>
    <w:rsid w:val="60B44648"/>
    <w:rsid w:val="60D6564E"/>
    <w:rsid w:val="6157D976"/>
    <w:rsid w:val="6158BBE4"/>
    <w:rsid w:val="63E918EA"/>
    <w:rsid w:val="64179AF2"/>
    <w:rsid w:val="64B26020"/>
    <w:rsid w:val="64C15F1E"/>
    <w:rsid w:val="65A0C76F"/>
    <w:rsid w:val="66FD2703"/>
    <w:rsid w:val="68C66425"/>
    <w:rsid w:val="6A6E6C97"/>
    <w:rsid w:val="6AB6C5CD"/>
    <w:rsid w:val="6ABDDFC7"/>
    <w:rsid w:val="6AD7B287"/>
    <w:rsid w:val="6BBF8DC0"/>
    <w:rsid w:val="6D21C20F"/>
    <w:rsid w:val="6DAF75FC"/>
    <w:rsid w:val="6E07B99D"/>
    <w:rsid w:val="6EFA30E8"/>
    <w:rsid w:val="6FAD7799"/>
    <w:rsid w:val="7048AC84"/>
    <w:rsid w:val="7096C741"/>
    <w:rsid w:val="7148BA73"/>
    <w:rsid w:val="72992D50"/>
    <w:rsid w:val="73DAC46E"/>
    <w:rsid w:val="74F6AFE9"/>
    <w:rsid w:val="75B884F5"/>
    <w:rsid w:val="75E15D83"/>
    <w:rsid w:val="766A7ED6"/>
    <w:rsid w:val="76A6ED5A"/>
    <w:rsid w:val="76C4BB49"/>
    <w:rsid w:val="77703B22"/>
    <w:rsid w:val="77ABB0FB"/>
    <w:rsid w:val="77F102DF"/>
    <w:rsid w:val="78733A52"/>
    <w:rsid w:val="799489CF"/>
    <w:rsid w:val="79A52F8C"/>
    <w:rsid w:val="79AD2FE4"/>
    <w:rsid w:val="7A8D6A38"/>
    <w:rsid w:val="7AA0E13D"/>
    <w:rsid w:val="7AAD5E53"/>
    <w:rsid w:val="7B512E1C"/>
    <w:rsid w:val="7B6239B5"/>
    <w:rsid w:val="7BA49172"/>
    <w:rsid w:val="7C37BFED"/>
    <w:rsid w:val="7CF66721"/>
    <w:rsid w:val="7E4474D4"/>
    <w:rsid w:val="7F2824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64834"/>
  <w15:docId w15:val="{855B5032-0495-4F7C-BDE4-051C9A2F8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7420F4"/>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prastojilentel"/>
    <w:next w:val="Lentelstinklelis"/>
    <w:uiPriority w:val="39"/>
    <w:rsid w:val="00497C0C"/>
    <w:pPr>
      <w:spacing w:after="0" w:line="240" w:lineRule="auto"/>
    </w:pPr>
    <w:rPr>
      <w:rFonts w:ascii="Times New Roman"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AA7294-CAD3-4BD0-87BF-95602E3A4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D09509-B41D-44EE-BE7D-63AED8DE6FB2}">
  <ds:schemaRefs>
    <ds:schemaRef ds:uri="http://schemas.openxmlformats.org/officeDocument/2006/bibliography"/>
  </ds:schemaRefs>
</ds:datastoreItem>
</file>

<file path=customXml/itemProps3.xml><?xml version="1.0" encoding="utf-8"?>
<ds:datastoreItem xmlns:ds="http://schemas.openxmlformats.org/officeDocument/2006/customXml" ds:itemID="{10D92B75-DACD-4554-AE4F-24010F97D0F4}">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4377</Words>
  <Characters>2496</Characters>
  <Application>Microsoft Office Word</Application>
  <DocSecurity>0</DocSecurity>
  <Lines>20</Lines>
  <Paragraphs>13</Paragraphs>
  <ScaleCrop>false</ScaleCrop>
  <Company/>
  <LinksUpToDate>false</LinksUpToDate>
  <CharactersWithSpaces>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14</cp:revision>
  <cp:lastPrinted>2026-07-30T07:26:00Z</cp:lastPrinted>
  <dcterms:created xsi:type="dcterms:W3CDTF">2026-07-30T07:26:00Z</dcterms:created>
  <dcterms:modified xsi:type="dcterms:W3CDTF">2026-08-06T03:42:00Z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